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D2E72" w14:textId="77777777" w:rsidR="00AE3CD3" w:rsidRDefault="00AE3CD3" w:rsidP="0091667A">
      <w:pPr>
        <w:jc w:val="center"/>
      </w:pPr>
    </w:p>
    <w:p w14:paraId="42D78C64" w14:textId="757A68A3" w:rsidR="0091667A" w:rsidRDefault="0091667A" w:rsidP="0091667A">
      <w:pPr>
        <w:jc w:val="center"/>
      </w:pPr>
      <w:r>
        <w:t>Minutes</w:t>
      </w:r>
    </w:p>
    <w:p w14:paraId="6231A547" w14:textId="77777777" w:rsidR="0091667A" w:rsidRDefault="0091667A" w:rsidP="0091667A">
      <w:pPr>
        <w:jc w:val="center"/>
      </w:pPr>
      <w:r>
        <w:t>Lincoln County Library District</w:t>
      </w:r>
    </w:p>
    <w:p w14:paraId="259E838A" w14:textId="155D4218" w:rsidR="0091667A" w:rsidRDefault="00466E80" w:rsidP="0091667A">
      <w:pPr>
        <w:jc w:val="center"/>
      </w:pPr>
      <w:r>
        <w:t>Board Meeting</w:t>
      </w:r>
    </w:p>
    <w:p w14:paraId="295B40CE" w14:textId="5417C697" w:rsidR="00083EF0" w:rsidRDefault="003136C3" w:rsidP="0020204E">
      <w:pPr>
        <w:jc w:val="center"/>
      </w:pPr>
      <w:r>
        <w:t>January 19</w:t>
      </w:r>
      <w:r w:rsidR="00150F10">
        <w:t>,</w:t>
      </w:r>
      <w:r w:rsidR="00A925C8">
        <w:t xml:space="preserve"> 202</w:t>
      </w:r>
      <w:r>
        <w:t>1</w:t>
      </w:r>
    </w:p>
    <w:p w14:paraId="212B0180" w14:textId="79805853" w:rsidR="0020204E" w:rsidRDefault="003136C3" w:rsidP="0020204E">
      <w:pPr>
        <w:jc w:val="center"/>
      </w:pPr>
      <w:r>
        <w:t>3:00 p.m.</w:t>
      </w:r>
    </w:p>
    <w:p w14:paraId="781E5506" w14:textId="79E51A76" w:rsidR="0020204E" w:rsidRDefault="0088283B" w:rsidP="0020204E">
      <w:pPr>
        <w:jc w:val="center"/>
      </w:pPr>
      <w:r>
        <w:t>Online</w:t>
      </w:r>
    </w:p>
    <w:p w14:paraId="40FDAFFA" w14:textId="77777777" w:rsidR="0088283B" w:rsidRDefault="0088283B"/>
    <w:p w14:paraId="517649DA" w14:textId="53C05DD2" w:rsidR="001E2C61" w:rsidRDefault="005D2B55">
      <w:r>
        <w:t>ATTENDANCE</w:t>
      </w:r>
      <w:r w:rsidR="00083EF0">
        <w:t>—</w:t>
      </w:r>
      <w:r>
        <w:t>BOARD</w:t>
      </w:r>
    </w:p>
    <w:p w14:paraId="3AEF65D3" w14:textId="5C695A68" w:rsidR="001E2C61" w:rsidRDefault="00202BF4">
      <w:r>
        <w:t>Chris Boyle</w:t>
      </w:r>
    </w:p>
    <w:p w14:paraId="2B41A9BC" w14:textId="77777777" w:rsidR="008944E6" w:rsidRDefault="008944E6" w:rsidP="008944E6">
      <w:r>
        <w:t>Brian Fodness</w:t>
      </w:r>
    </w:p>
    <w:p w14:paraId="50BE2FEE" w14:textId="4564F07F" w:rsidR="008944E6" w:rsidRDefault="008944E6">
      <w:r>
        <w:t>Emily Portwood-ABSENT</w:t>
      </w:r>
      <w:r w:rsidRPr="008944E6">
        <w:t xml:space="preserve"> </w:t>
      </w:r>
    </w:p>
    <w:p w14:paraId="7732D46B" w14:textId="250E0EBF" w:rsidR="001E2C61" w:rsidRDefault="001E2C61" w:rsidP="001E2C61">
      <w:r>
        <w:t xml:space="preserve">Virginia Tardaewether </w:t>
      </w:r>
    </w:p>
    <w:p w14:paraId="7B6FC455" w14:textId="409284CE" w:rsidR="008944E6" w:rsidRDefault="008944E6" w:rsidP="008944E6">
      <w:r>
        <w:t>Marta West</w:t>
      </w:r>
    </w:p>
    <w:p w14:paraId="6DC5D5FF" w14:textId="09CBDE47" w:rsidR="00CF36B0" w:rsidRDefault="00CF36B0" w:rsidP="001E2C61"/>
    <w:p w14:paraId="7D2107BD" w14:textId="77777777" w:rsidR="001E2C61" w:rsidRDefault="001E2C61"/>
    <w:p w14:paraId="57F35A20" w14:textId="77777777" w:rsidR="00083EF0" w:rsidRDefault="00083EF0">
      <w:r>
        <w:t>A</w:t>
      </w:r>
      <w:r w:rsidR="005D2B55">
        <w:t>TTENDANCE</w:t>
      </w:r>
      <w:r>
        <w:t>—S</w:t>
      </w:r>
      <w:r w:rsidR="005D2B55">
        <w:t>TAFF</w:t>
      </w:r>
    </w:p>
    <w:p w14:paraId="2DD56926" w14:textId="02222C54" w:rsidR="00083EF0" w:rsidRDefault="00083EF0">
      <w:r>
        <w:t>MaryKay Dahlgreen, District Director</w:t>
      </w:r>
    </w:p>
    <w:p w14:paraId="740B5606" w14:textId="71F01745" w:rsidR="00150F10" w:rsidRDefault="00150F10"/>
    <w:p w14:paraId="3BF9B786" w14:textId="2CD82F71" w:rsidR="00083EF0" w:rsidRDefault="005D2B55">
      <w:r>
        <w:t>CALL TO ORDER</w:t>
      </w:r>
      <w:r w:rsidR="00574D3C">
        <w:t xml:space="preserve"> </w:t>
      </w:r>
    </w:p>
    <w:p w14:paraId="76025463" w14:textId="21253BE9" w:rsidR="00083EF0" w:rsidRDefault="00083EF0">
      <w:r>
        <w:t xml:space="preserve">Board </w:t>
      </w:r>
      <w:r w:rsidR="00310270">
        <w:t>President</w:t>
      </w:r>
      <w:r w:rsidR="00A925C8">
        <w:t>,</w:t>
      </w:r>
      <w:r w:rsidR="00310270">
        <w:t xml:space="preserve"> Brian Fodness, </w:t>
      </w:r>
      <w:r>
        <w:t>called the meeting to order at</w:t>
      </w:r>
      <w:r w:rsidR="00574D3C">
        <w:t xml:space="preserve"> </w:t>
      </w:r>
      <w:r w:rsidR="00F04100">
        <w:t>3:</w:t>
      </w:r>
      <w:r w:rsidR="009D43E2">
        <w:t>00 p.m.</w:t>
      </w:r>
    </w:p>
    <w:p w14:paraId="018F696E" w14:textId="75CC502A" w:rsidR="00574D3C" w:rsidRDefault="00574D3C"/>
    <w:p w14:paraId="0D521C7C" w14:textId="77777777" w:rsidR="00574D3C" w:rsidRDefault="00574D3C" w:rsidP="00574D3C">
      <w:r>
        <w:t>CALL THE ROLL AND ESTABLISH QUORUM</w:t>
      </w:r>
    </w:p>
    <w:p w14:paraId="221B76B3" w14:textId="5D2E0803" w:rsidR="00574D3C" w:rsidRDefault="00107E54" w:rsidP="00574D3C">
      <w:r>
        <w:t>Q</w:t>
      </w:r>
      <w:r w:rsidR="00574D3C">
        <w:t>uorum was established.</w:t>
      </w:r>
    </w:p>
    <w:p w14:paraId="49F643EA" w14:textId="07984645" w:rsidR="007D64A2" w:rsidRDefault="007D64A2" w:rsidP="00574D3C"/>
    <w:p w14:paraId="77CC8BDF" w14:textId="6438BE20" w:rsidR="007D64A2" w:rsidRDefault="007D64A2" w:rsidP="00574D3C">
      <w:r>
        <w:t>APPROVAL OF THE AGENDA</w:t>
      </w:r>
    </w:p>
    <w:p w14:paraId="6FE2C8C2" w14:textId="757EDD3B" w:rsidR="007D64A2" w:rsidRDefault="00CF36B0" w:rsidP="00574D3C">
      <w:r>
        <w:t>Approved</w:t>
      </w:r>
    </w:p>
    <w:p w14:paraId="4E7BB096" w14:textId="7A32398A" w:rsidR="00107E54" w:rsidRDefault="00107E54" w:rsidP="00574D3C"/>
    <w:p w14:paraId="088BA856" w14:textId="3F170B35" w:rsidR="00107E54" w:rsidRDefault="00107E54" w:rsidP="00107E54">
      <w:r>
        <w:t>PUBLIC COMMENT</w:t>
      </w:r>
    </w:p>
    <w:p w14:paraId="47EFB7FA" w14:textId="125222A4" w:rsidR="00107E54" w:rsidRDefault="00107E54" w:rsidP="00107E54">
      <w:r>
        <w:t>There</w:t>
      </w:r>
      <w:r w:rsidR="00310270">
        <w:t xml:space="preserve"> was none</w:t>
      </w:r>
      <w:r>
        <w:t>.</w:t>
      </w:r>
    </w:p>
    <w:p w14:paraId="5C8BD0EE" w14:textId="7ADB31D2" w:rsidR="0020204E" w:rsidRPr="0020204E" w:rsidRDefault="0020204E" w:rsidP="00574D3C">
      <w:pPr>
        <w:rPr>
          <w:rFonts w:cstheme="minorHAnsi"/>
          <w:bCs/>
        </w:rPr>
      </w:pPr>
    </w:p>
    <w:p w14:paraId="46133827" w14:textId="43B8E03C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APPROVAL OF MEETING</w:t>
      </w:r>
      <w:r w:rsidR="00066AD8">
        <w:rPr>
          <w:rFonts w:cstheme="minorHAnsi"/>
          <w:bCs/>
        </w:rPr>
        <w:t xml:space="preserve"> MINUTES</w:t>
      </w:r>
    </w:p>
    <w:p w14:paraId="327C4826" w14:textId="1E5707B3" w:rsidR="00341C7C" w:rsidRDefault="00310270" w:rsidP="00574D3C">
      <w:pPr>
        <w:rPr>
          <w:rFonts w:cstheme="minorHAnsi"/>
          <w:bCs/>
        </w:rPr>
      </w:pPr>
      <w:r>
        <w:rPr>
          <w:rFonts w:cstheme="minorHAnsi"/>
          <w:bCs/>
        </w:rPr>
        <w:t>Marta</w:t>
      </w:r>
      <w:r w:rsidR="00202BF4">
        <w:rPr>
          <w:rFonts w:cstheme="minorHAnsi"/>
          <w:bCs/>
        </w:rPr>
        <w:t xml:space="preserve"> </w:t>
      </w:r>
      <w:r w:rsidR="00066AD8">
        <w:rPr>
          <w:rFonts w:cstheme="minorHAnsi"/>
          <w:bCs/>
        </w:rPr>
        <w:t>moved and</w:t>
      </w:r>
      <w:r w:rsidR="001E2C61">
        <w:rPr>
          <w:rFonts w:cstheme="minorHAnsi"/>
          <w:bCs/>
        </w:rPr>
        <w:t xml:space="preserve"> </w:t>
      </w:r>
      <w:r>
        <w:rPr>
          <w:rFonts w:cstheme="minorHAnsi"/>
          <w:bCs/>
        </w:rPr>
        <w:t>Chris</w:t>
      </w:r>
      <w:r w:rsidR="00066AD8">
        <w:rPr>
          <w:rFonts w:cstheme="minorHAnsi"/>
          <w:bCs/>
        </w:rPr>
        <w:t xml:space="preserve"> seconded approval of the </w:t>
      </w:r>
      <w:r w:rsidR="00472C75">
        <w:rPr>
          <w:rFonts w:cstheme="minorHAnsi"/>
          <w:bCs/>
        </w:rPr>
        <w:t xml:space="preserve">Regular Board </w:t>
      </w:r>
      <w:r w:rsidR="00066AD8">
        <w:rPr>
          <w:rFonts w:cstheme="minorHAnsi"/>
          <w:bCs/>
        </w:rPr>
        <w:t xml:space="preserve">minutes of </w:t>
      </w:r>
      <w:r w:rsidR="00F04100">
        <w:rPr>
          <w:rFonts w:cstheme="minorHAnsi"/>
          <w:bCs/>
        </w:rPr>
        <w:t>December 8</w:t>
      </w:r>
      <w:r w:rsidR="00E22026">
        <w:rPr>
          <w:rFonts w:cstheme="minorHAnsi"/>
          <w:bCs/>
        </w:rPr>
        <w:t>, 2020</w:t>
      </w:r>
      <w:r w:rsidR="00066AD8">
        <w:rPr>
          <w:rFonts w:cstheme="minorHAnsi"/>
          <w:bCs/>
        </w:rPr>
        <w:t xml:space="preserve"> Passed unanimously.</w:t>
      </w:r>
    </w:p>
    <w:p w14:paraId="79C5770A" w14:textId="2774AC73" w:rsidR="001E2C61" w:rsidRDefault="001E2C61" w:rsidP="00574D3C">
      <w:pPr>
        <w:rPr>
          <w:rFonts w:cstheme="minorHAnsi"/>
          <w:bCs/>
        </w:rPr>
      </w:pPr>
    </w:p>
    <w:p w14:paraId="5F39F65F" w14:textId="6957878D" w:rsidR="00EA4582" w:rsidRDefault="001E2C61" w:rsidP="00574D3C">
      <w:pPr>
        <w:rPr>
          <w:rFonts w:cstheme="minorHAnsi"/>
          <w:bCs/>
        </w:rPr>
      </w:pPr>
      <w:r>
        <w:rPr>
          <w:rFonts w:cstheme="minorHAnsi"/>
          <w:bCs/>
        </w:rPr>
        <w:t>BOARD REPORTS</w:t>
      </w:r>
    </w:p>
    <w:p w14:paraId="69009B21" w14:textId="282FD827" w:rsidR="003232FF" w:rsidRPr="0020204E" w:rsidRDefault="00E22026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Virginia voiced her appreciation for the </w:t>
      </w:r>
      <w:r w:rsidR="00E658A3">
        <w:rPr>
          <w:rFonts w:cstheme="minorHAnsi"/>
          <w:bCs/>
        </w:rPr>
        <w:t xml:space="preserve">help selecting materials she has gotten from the Toledo Library </w:t>
      </w:r>
      <w:r w:rsidR="00620113">
        <w:rPr>
          <w:rFonts w:cstheme="minorHAnsi"/>
          <w:bCs/>
        </w:rPr>
        <w:t>staff</w:t>
      </w:r>
      <w:r w:rsidR="007F6214">
        <w:rPr>
          <w:rFonts w:cstheme="minorHAnsi"/>
          <w:bCs/>
        </w:rPr>
        <w:t xml:space="preserve"> with their curbside service. </w:t>
      </w:r>
    </w:p>
    <w:p w14:paraId="6DF64F37" w14:textId="77777777" w:rsidR="00107E54" w:rsidRDefault="00107E54" w:rsidP="00574D3C">
      <w:pPr>
        <w:rPr>
          <w:rFonts w:cstheme="minorHAnsi"/>
          <w:bCs/>
        </w:rPr>
      </w:pPr>
    </w:p>
    <w:p w14:paraId="10CF8A07" w14:textId="664ADB2A" w:rsidR="00341C7C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DIRECTOR’S REPORT</w:t>
      </w:r>
    </w:p>
    <w:p w14:paraId="1EE5AA0A" w14:textId="640AABB4" w:rsidR="008322BD" w:rsidRDefault="005E58BC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Siletz Library is still closed for in-person </w:t>
      </w:r>
      <w:r w:rsidR="009D43E2">
        <w:rPr>
          <w:rFonts w:cstheme="minorHAnsi"/>
          <w:bCs/>
        </w:rPr>
        <w:t>service,</w:t>
      </w:r>
      <w:r>
        <w:rPr>
          <w:rFonts w:cstheme="minorHAnsi"/>
          <w:bCs/>
        </w:rPr>
        <w:t xml:space="preserve"> but </w:t>
      </w:r>
      <w:r w:rsidR="00E7011C">
        <w:rPr>
          <w:rFonts w:cstheme="minorHAnsi"/>
          <w:bCs/>
        </w:rPr>
        <w:t xml:space="preserve">they are offering curbside service. The first one-half of the </w:t>
      </w:r>
      <w:r w:rsidR="007F25D4">
        <w:rPr>
          <w:rFonts w:cstheme="minorHAnsi"/>
          <w:bCs/>
        </w:rPr>
        <w:t xml:space="preserve">distribution to our partner libraries has been </w:t>
      </w:r>
      <w:r w:rsidR="00E16305">
        <w:rPr>
          <w:rFonts w:cstheme="minorHAnsi"/>
          <w:bCs/>
        </w:rPr>
        <w:t xml:space="preserve">delivered, the other ½ will be delivered over the next </w:t>
      </w:r>
      <w:r w:rsidR="00F842D8">
        <w:rPr>
          <w:rFonts w:cstheme="minorHAnsi"/>
          <w:bCs/>
        </w:rPr>
        <w:t xml:space="preserve">six months. </w:t>
      </w:r>
    </w:p>
    <w:p w14:paraId="3AA68728" w14:textId="219BCD58" w:rsidR="00F842D8" w:rsidRDefault="00F842D8" w:rsidP="00574D3C">
      <w:pPr>
        <w:rPr>
          <w:rFonts w:cstheme="minorHAnsi"/>
          <w:bCs/>
        </w:rPr>
      </w:pPr>
    </w:p>
    <w:p w14:paraId="71216B34" w14:textId="4124DE65" w:rsidR="00F842D8" w:rsidRDefault="00F842D8" w:rsidP="00574D3C">
      <w:pPr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We are entering budget season and </w:t>
      </w:r>
      <w:r w:rsidR="008567C3">
        <w:rPr>
          <w:rFonts w:cstheme="minorHAnsi"/>
          <w:bCs/>
        </w:rPr>
        <w:t xml:space="preserve">the </w:t>
      </w:r>
      <w:r>
        <w:rPr>
          <w:rFonts w:cstheme="minorHAnsi"/>
          <w:bCs/>
        </w:rPr>
        <w:t>Oregon Department of Revenue</w:t>
      </w:r>
      <w:r w:rsidR="008567C3">
        <w:rPr>
          <w:rFonts w:cstheme="minorHAnsi"/>
          <w:bCs/>
        </w:rPr>
        <w:t xml:space="preserve"> has scheduled budget trainings which I have signed up for. </w:t>
      </w:r>
      <w:r w:rsidR="00767330">
        <w:rPr>
          <w:rFonts w:cstheme="minorHAnsi"/>
          <w:bCs/>
        </w:rPr>
        <w:t>I will bring a budget calendar to the next meeting and the Board will need</w:t>
      </w:r>
      <w:r w:rsidR="00623A3D">
        <w:rPr>
          <w:rFonts w:cstheme="minorHAnsi"/>
          <w:bCs/>
        </w:rPr>
        <w:t xml:space="preserve"> to appoint a Budget Officer, which is usually the Director. </w:t>
      </w:r>
      <w:r w:rsidR="00335BD0">
        <w:rPr>
          <w:rFonts w:cstheme="minorHAnsi"/>
          <w:bCs/>
        </w:rPr>
        <w:t>Brian brought up the discussion of biennial budget</w:t>
      </w:r>
      <w:r w:rsidR="009D32F5">
        <w:rPr>
          <w:rFonts w:cstheme="minorHAnsi"/>
          <w:bCs/>
        </w:rPr>
        <w:t xml:space="preserve">s and MaryKay will bring information on that to the February meeting. </w:t>
      </w:r>
    </w:p>
    <w:p w14:paraId="0D71DF80" w14:textId="6497EC18" w:rsidR="00717CB9" w:rsidRDefault="00717CB9" w:rsidP="00574D3C">
      <w:pPr>
        <w:rPr>
          <w:rFonts w:cstheme="minorHAnsi"/>
          <w:bCs/>
        </w:rPr>
      </w:pPr>
    </w:p>
    <w:p w14:paraId="33493035" w14:textId="3E07848C" w:rsidR="00717CB9" w:rsidRDefault="00717CB9" w:rsidP="00574D3C">
      <w:pPr>
        <w:rPr>
          <w:rFonts w:cstheme="minorHAnsi"/>
          <w:bCs/>
        </w:rPr>
      </w:pPr>
      <w:r>
        <w:rPr>
          <w:rFonts w:cstheme="minorHAnsi"/>
          <w:bCs/>
        </w:rPr>
        <w:t>The Director attended the Research in Public Libraries Institute in December and found it incredibly valuable</w:t>
      </w:r>
      <w:r w:rsidR="009366D5">
        <w:rPr>
          <w:rFonts w:cstheme="minorHAnsi"/>
          <w:bCs/>
        </w:rPr>
        <w:t xml:space="preserve"> and will be following up with other Oregon librarians who attended. </w:t>
      </w:r>
    </w:p>
    <w:p w14:paraId="4174C1F5" w14:textId="7905BD81" w:rsidR="009366D5" w:rsidRDefault="009366D5" w:rsidP="00574D3C">
      <w:pPr>
        <w:rPr>
          <w:rFonts w:cstheme="minorHAnsi"/>
          <w:bCs/>
        </w:rPr>
      </w:pPr>
    </w:p>
    <w:p w14:paraId="49699FB8" w14:textId="726D467F" w:rsidR="00FB1484" w:rsidRDefault="00335BD0" w:rsidP="00574D3C">
      <w:pPr>
        <w:rPr>
          <w:rFonts w:cstheme="minorHAnsi"/>
          <w:bCs/>
        </w:rPr>
      </w:pPr>
      <w:r>
        <w:rPr>
          <w:rFonts w:cstheme="minorHAnsi"/>
          <w:bCs/>
        </w:rPr>
        <w:t>The Newport Library Foundation</w:t>
      </w:r>
      <w:r w:rsidR="009D32F5">
        <w:rPr>
          <w:rFonts w:cstheme="minorHAnsi"/>
          <w:bCs/>
        </w:rPr>
        <w:t xml:space="preserve"> has invited the other</w:t>
      </w:r>
      <w:r w:rsidR="00B56BE2">
        <w:rPr>
          <w:rFonts w:cstheme="minorHAnsi"/>
          <w:bCs/>
        </w:rPr>
        <w:t xml:space="preserve"> Lincoln County libraries to participate in their everyone reads program as Lincoln County Reads! The other libraries have agreed to participate and have provided some funding. The District will be</w:t>
      </w:r>
      <w:r w:rsidR="003A4420">
        <w:rPr>
          <w:rFonts w:cstheme="minorHAnsi"/>
          <w:bCs/>
        </w:rPr>
        <w:t xml:space="preserve"> contributing $1000.00 from our annual grant from the Onedatta Fund of the Oregon Community Foundation</w:t>
      </w:r>
      <w:r w:rsidR="00534BE2">
        <w:rPr>
          <w:rFonts w:cstheme="minorHAnsi"/>
          <w:bCs/>
        </w:rPr>
        <w:t xml:space="preserve">. The book selected is </w:t>
      </w:r>
      <w:r w:rsidR="00534BE2" w:rsidRPr="00534BE2">
        <w:rPr>
          <w:rFonts w:cstheme="minorHAnsi"/>
          <w:bCs/>
          <w:i/>
          <w:iCs/>
        </w:rPr>
        <w:t>Circe</w:t>
      </w:r>
      <w:r w:rsidR="00534BE2">
        <w:rPr>
          <w:rFonts w:cstheme="minorHAnsi"/>
          <w:bCs/>
        </w:rPr>
        <w:t xml:space="preserve"> by Madeline Miller</w:t>
      </w:r>
      <w:r w:rsidR="00010699">
        <w:rPr>
          <w:rFonts w:cstheme="minorHAnsi"/>
          <w:bCs/>
        </w:rPr>
        <w:t xml:space="preserve"> and we are arranging a virtual presentation by the author in April</w:t>
      </w:r>
      <w:r w:rsidR="00FB1484">
        <w:rPr>
          <w:rFonts w:cstheme="minorHAnsi"/>
          <w:bCs/>
        </w:rPr>
        <w:t xml:space="preserve">. </w:t>
      </w:r>
    </w:p>
    <w:p w14:paraId="600AE0E5" w14:textId="77777777" w:rsidR="00534BE2" w:rsidRDefault="00534BE2" w:rsidP="00574D3C">
      <w:pPr>
        <w:rPr>
          <w:rFonts w:cstheme="minorHAnsi"/>
          <w:bCs/>
        </w:rPr>
      </w:pPr>
    </w:p>
    <w:p w14:paraId="03ACBFF4" w14:textId="42127DD4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FINANCIAL REPORT</w:t>
      </w:r>
    </w:p>
    <w:p w14:paraId="5C4AACED" w14:textId="50C74BFB" w:rsidR="0058607C" w:rsidRDefault="002C1916" w:rsidP="00574D3C">
      <w:pPr>
        <w:rPr>
          <w:rFonts w:cstheme="minorHAnsi"/>
          <w:bCs/>
        </w:rPr>
      </w:pPr>
      <w:r>
        <w:rPr>
          <w:rFonts w:cstheme="minorHAnsi"/>
          <w:bCs/>
        </w:rPr>
        <w:t>We are on track with revenue</w:t>
      </w:r>
      <w:r w:rsidR="00B402CC">
        <w:rPr>
          <w:rFonts w:cstheme="minorHAnsi"/>
          <w:bCs/>
        </w:rPr>
        <w:t xml:space="preserve"> and expenditures. In checking on the OCLC expenditure it </w:t>
      </w:r>
      <w:r w:rsidR="00BA7C87">
        <w:rPr>
          <w:rFonts w:cstheme="minorHAnsi"/>
          <w:bCs/>
        </w:rPr>
        <w:t>looks as if we are now on track. We have overbudgeted in a couple of areas because of the pandemic</w:t>
      </w:r>
      <w:r w:rsidR="00C41E3A">
        <w:rPr>
          <w:rFonts w:cstheme="minorHAnsi"/>
          <w:bCs/>
        </w:rPr>
        <w:t xml:space="preserve"> so will need to move some funding</w:t>
      </w:r>
      <w:r w:rsidR="00C83A9A">
        <w:rPr>
          <w:rFonts w:cstheme="minorHAnsi"/>
          <w:bCs/>
        </w:rPr>
        <w:t xml:space="preserve"> around before the end of the fiscal year. </w:t>
      </w:r>
      <w:r w:rsidR="006E2E78">
        <w:rPr>
          <w:rFonts w:cstheme="minorHAnsi"/>
          <w:bCs/>
        </w:rPr>
        <w:t>We talked about the timeline for the van purchase</w:t>
      </w:r>
      <w:r w:rsidR="008D2FAA">
        <w:rPr>
          <w:rFonts w:cstheme="minorHAnsi"/>
          <w:bCs/>
        </w:rPr>
        <w:t xml:space="preserve"> and decided that it needs to be purchased before the end of the fiscal year. </w:t>
      </w:r>
      <w:r w:rsidR="00492CFD">
        <w:rPr>
          <w:rFonts w:cstheme="minorHAnsi"/>
          <w:bCs/>
        </w:rPr>
        <w:t xml:space="preserve">I will report progress on van each month. </w:t>
      </w:r>
      <w:r w:rsidR="00AA15FA">
        <w:rPr>
          <w:rFonts w:cstheme="minorHAnsi"/>
          <w:bCs/>
        </w:rPr>
        <w:t>Our auditor had to ask for an extension</w:t>
      </w:r>
      <w:r w:rsidR="00DF5599">
        <w:rPr>
          <w:rFonts w:cstheme="minorHAnsi"/>
          <w:bCs/>
        </w:rPr>
        <w:t xml:space="preserve"> from the Secretary of State’s office which we received. </w:t>
      </w:r>
      <w:r w:rsidR="00BB0069">
        <w:rPr>
          <w:rFonts w:cstheme="minorHAnsi"/>
          <w:bCs/>
        </w:rPr>
        <w:t xml:space="preserve"> </w:t>
      </w:r>
    </w:p>
    <w:p w14:paraId="58AEE6B1" w14:textId="48D4E825" w:rsidR="00AC5782" w:rsidRDefault="00AC5782" w:rsidP="00574D3C">
      <w:pPr>
        <w:rPr>
          <w:rFonts w:cstheme="minorHAnsi"/>
          <w:bCs/>
        </w:rPr>
      </w:pPr>
    </w:p>
    <w:p w14:paraId="64BE8248" w14:textId="188EE8C2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OLD BUSINESS</w:t>
      </w:r>
    </w:p>
    <w:p w14:paraId="1DC02F7E" w14:textId="08BAC3D0" w:rsidR="0036278F" w:rsidRDefault="001C07C1" w:rsidP="00574D3C">
      <w:pPr>
        <w:rPr>
          <w:rFonts w:cstheme="minorHAnsi"/>
          <w:bCs/>
        </w:rPr>
      </w:pPr>
      <w:r>
        <w:rPr>
          <w:rFonts w:cstheme="minorHAnsi"/>
          <w:bCs/>
        </w:rPr>
        <w:t>Director Self Evaluation</w:t>
      </w:r>
    </w:p>
    <w:p w14:paraId="7FF6BE0D" w14:textId="007477B0" w:rsidR="007B1C9C" w:rsidRDefault="00CF1706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Board members received </w:t>
      </w:r>
      <w:r w:rsidR="001951AD">
        <w:rPr>
          <w:rFonts w:cstheme="minorHAnsi"/>
          <w:bCs/>
        </w:rPr>
        <w:t>the director’s self-evaluation and were asked if there were questions. The next step is to complete review form</w:t>
      </w:r>
      <w:r w:rsidR="002805E4">
        <w:rPr>
          <w:rFonts w:cstheme="minorHAnsi"/>
          <w:bCs/>
        </w:rPr>
        <w:t xml:space="preserve"> and send to Brian for compilation. The </w:t>
      </w:r>
      <w:r w:rsidR="00337F96">
        <w:rPr>
          <w:rFonts w:cstheme="minorHAnsi"/>
          <w:bCs/>
        </w:rPr>
        <w:t xml:space="preserve">completed </w:t>
      </w:r>
      <w:r w:rsidR="002805E4">
        <w:rPr>
          <w:rFonts w:cstheme="minorHAnsi"/>
          <w:bCs/>
        </w:rPr>
        <w:t xml:space="preserve">evaluation will be on the agenda at the March meeting. </w:t>
      </w:r>
      <w:r w:rsidR="001951AD">
        <w:rPr>
          <w:rFonts w:cstheme="minorHAnsi"/>
          <w:bCs/>
        </w:rPr>
        <w:t xml:space="preserve"> </w:t>
      </w:r>
      <w:r w:rsidR="00F81A50">
        <w:rPr>
          <w:rFonts w:cstheme="minorHAnsi"/>
          <w:bCs/>
        </w:rPr>
        <w:t>There was a discussion of how to weight things and that may be something we change every year</w:t>
      </w:r>
      <w:r w:rsidR="00815331">
        <w:rPr>
          <w:rFonts w:cstheme="minorHAnsi"/>
          <w:bCs/>
        </w:rPr>
        <w:t xml:space="preserve"> to assist in setting priorities.</w:t>
      </w:r>
    </w:p>
    <w:p w14:paraId="028A8EF0" w14:textId="27A85B16" w:rsidR="00EF1C3B" w:rsidRDefault="00EF1C3B" w:rsidP="00EF1C3B">
      <w:pPr>
        <w:rPr>
          <w:rFonts w:cstheme="minorHAnsi"/>
          <w:bCs/>
        </w:rPr>
      </w:pPr>
    </w:p>
    <w:p w14:paraId="2AAC0AFC" w14:textId="7280ED11" w:rsidR="00EF1C3B" w:rsidRDefault="002229B8" w:rsidP="00EF1C3B">
      <w:pPr>
        <w:rPr>
          <w:rFonts w:cstheme="minorHAnsi"/>
          <w:bCs/>
        </w:rPr>
      </w:pPr>
      <w:r>
        <w:rPr>
          <w:rFonts w:cstheme="minorHAnsi"/>
          <w:bCs/>
        </w:rPr>
        <w:t>Intergovernmental Agreements Between Cities and LCLD</w:t>
      </w:r>
    </w:p>
    <w:p w14:paraId="57139771" w14:textId="68135E57" w:rsidR="002D5AED" w:rsidRDefault="002D5AED" w:rsidP="00EF1C3B">
      <w:pPr>
        <w:rPr>
          <w:rFonts w:cstheme="minorHAnsi"/>
          <w:bCs/>
        </w:rPr>
      </w:pPr>
      <w:r>
        <w:rPr>
          <w:rFonts w:cstheme="minorHAnsi"/>
          <w:bCs/>
        </w:rPr>
        <w:t>Marta asked that we use a different font other than New Times Roman</w:t>
      </w:r>
      <w:r w:rsidR="00B80F46">
        <w:rPr>
          <w:rFonts w:cstheme="minorHAnsi"/>
          <w:bCs/>
        </w:rPr>
        <w:t xml:space="preserve">, suggested Ariel. </w:t>
      </w:r>
      <w:r w:rsidR="001C645A">
        <w:rPr>
          <w:rFonts w:cstheme="minorHAnsi"/>
          <w:bCs/>
        </w:rPr>
        <w:t>There were a couple of conversations with the attorney, specifically about the unique nature of the District. She provided two options for reimbursement as an attachment</w:t>
      </w:r>
      <w:r w:rsidR="00582072">
        <w:rPr>
          <w:rFonts w:cstheme="minorHAnsi"/>
          <w:bCs/>
        </w:rPr>
        <w:t xml:space="preserve"> to the agreement. </w:t>
      </w:r>
      <w:r w:rsidR="008F4AEE">
        <w:rPr>
          <w:rFonts w:cstheme="minorHAnsi"/>
          <w:bCs/>
        </w:rPr>
        <w:t>MaryKay asked for a discussion of the agreement and an update of the timeline.</w:t>
      </w:r>
      <w:r w:rsidR="008F1D73">
        <w:rPr>
          <w:rFonts w:cstheme="minorHAnsi"/>
          <w:bCs/>
        </w:rPr>
        <w:t xml:space="preserve"> </w:t>
      </w:r>
      <w:r w:rsidR="0008791A">
        <w:rPr>
          <w:rFonts w:cstheme="minorHAnsi"/>
          <w:bCs/>
        </w:rPr>
        <w:t>Brian wanted to know who was going to apply the formula</w:t>
      </w:r>
      <w:r w:rsidR="000B4D9B">
        <w:rPr>
          <w:rFonts w:cstheme="minorHAnsi"/>
          <w:bCs/>
        </w:rPr>
        <w:t xml:space="preserve"> or if the District </w:t>
      </w:r>
      <w:r w:rsidR="00116786">
        <w:rPr>
          <w:rFonts w:cstheme="minorHAnsi"/>
          <w:bCs/>
        </w:rPr>
        <w:t>should do them</w:t>
      </w:r>
      <w:r w:rsidR="00BF7504">
        <w:rPr>
          <w:rFonts w:cstheme="minorHAnsi"/>
          <w:bCs/>
        </w:rPr>
        <w:t xml:space="preserve">. He and Marta both want a </w:t>
      </w:r>
      <w:r w:rsidR="009D43E2">
        <w:rPr>
          <w:rFonts w:cstheme="minorHAnsi"/>
          <w:bCs/>
        </w:rPr>
        <w:t>side-by-side</w:t>
      </w:r>
      <w:r w:rsidR="00BF7504">
        <w:rPr>
          <w:rFonts w:cstheme="minorHAnsi"/>
          <w:bCs/>
        </w:rPr>
        <w:t xml:space="preserve"> comparison of each library</w:t>
      </w:r>
      <w:r w:rsidR="000B4D9B">
        <w:rPr>
          <w:rFonts w:cstheme="minorHAnsi"/>
          <w:bCs/>
        </w:rPr>
        <w:t xml:space="preserve">. </w:t>
      </w:r>
      <w:r w:rsidR="00E43D21">
        <w:rPr>
          <w:rFonts w:cstheme="minorHAnsi"/>
          <w:bCs/>
        </w:rPr>
        <w:t xml:space="preserve"> </w:t>
      </w:r>
      <w:r w:rsidR="00AB54FD">
        <w:rPr>
          <w:rFonts w:cstheme="minorHAnsi"/>
          <w:bCs/>
        </w:rPr>
        <w:t>The big issue is creating the service populations</w:t>
      </w:r>
      <w:r w:rsidR="00DF43C8">
        <w:rPr>
          <w:rFonts w:cstheme="minorHAnsi"/>
          <w:bCs/>
        </w:rPr>
        <w:t xml:space="preserve"> and getting consensus between the libraries. </w:t>
      </w:r>
      <w:r w:rsidR="00E8333F">
        <w:rPr>
          <w:rFonts w:cstheme="minorHAnsi"/>
          <w:bCs/>
        </w:rPr>
        <w:t>Do we do this in two phases or one phase</w:t>
      </w:r>
      <w:r w:rsidR="00F363D1">
        <w:rPr>
          <w:rFonts w:cstheme="minorHAnsi"/>
          <w:bCs/>
        </w:rPr>
        <w:t>?</w:t>
      </w:r>
      <w:r w:rsidR="00E8333F">
        <w:rPr>
          <w:rFonts w:cstheme="minorHAnsi"/>
          <w:bCs/>
        </w:rPr>
        <w:t xml:space="preserve"> Board members agreed that </w:t>
      </w:r>
      <w:r w:rsidR="0003786E">
        <w:rPr>
          <w:rFonts w:cstheme="minorHAnsi"/>
          <w:bCs/>
        </w:rPr>
        <w:t xml:space="preserve">we should figure out the impact, work with the libraries, and </w:t>
      </w:r>
      <w:r w:rsidR="00CE2CC4">
        <w:rPr>
          <w:rFonts w:cstheme="minorHAnsi"/>
          <w:bCs/>
        </w:rPr>
        <w:t xml:space="preserve">decide on a formula before we </w:t>
      </w:r>
      <w:r w:rsidR="00F363D1">
        <w:rPr>
          <w:rFonts w:cstheme="minorHAnsi"/>
          <w:bCs/>
        </w:rPr>
        <w:t xml:space="preserve">make any changes. The current contract is still in effect until it is replaced. </w:t>
      </w:r>
      <w:r w:rsidR="00E90807">
        <w:rPr>
          <w:rFonts w:cstheme="minorHAnsi"/>
          <w:bCs/>
        </w:rPr>
        <w:t xml:space="preserve">The director will create a timeline for the process and bring it to the next meeting. </w:t>
      </w:r>
    </w:p>
    <w:p w14:paraId="24B1FB89" w14:textId="5B0B86C1" w:rsidR="00E90807" w:rsidRDefault="00E90807" w:rsidP="00EF1C3B">
      <w:pPr>
        <w:rPr>
          <w:rFonts w:cstheme="minorHAnsi"/>
          <w:bCs/>
        </w:rPr>
      </w:pPr>
    </w:p>
    <w:p w14:paraId="643D8359" w14:textId="175F29E9" w:rsidR="00E90807" w:rsidRDefault="00E90807" w:rsidP="00EF1C3B">
      <w:pPr>
        <w:rPr>
          <w:rFonts w:cstheme="minorHAnsi"/>
          <w:bCs/>
        </w:rPr>
      </w:pPr>
      <w:r>
        <w:rPr>
          <w:rFonts w:cstheme="minorHAnsi"/>
          <w:bCs/>
        </w:rPr>
        <w:lastRenderedPageBreak/>
        <w:t>Chris Boyle left the meeting at this point. There is still a quorum</w:t>
      </w:r>
    </w:p>
    <w:p w14:paraId="70BA84AD" w14:textId="77777777" w:rsidR="007821AC" w:rsidRDefault="007821AC" w:rsidP="00EF1C3B">
      <w:pPr>
        <w:rPr>
          <w:rFonts w:cstheme="minorHAnsi"/>
          <w:bCs/>
        </w:rPr>
      </w:pPr>
    </w:p>
    <w:p w14:paraId="56F386DC" w14:textId="4FFC26E0" w:rsidR="00EF1C3B" w:rsidRDefault="00EF1C3B" w:rsidP="00EF1C3B">
      <w:pPr>
        <w:rPr>
          <w:rFonts w:cstheme="minorHAnsi"/>
          <w:bCs/>
        </w:rPr>
      </w:pPr>
      <w:r>
        <w:rPr>
          <w:rFonts w:cstheme="minorHAnsi"/>
          <w:bCs/>
        </w:rPr>
        <w:t>Strategic Plan</w:t>
      </w:r>
      <w:r w:rsidR="00622FD1">
        <w:rPr>
          <w:rFonts w:cstheme="minorHAnsi"/>
          <w:bCs/>
        </w:rPr>
        <w:t xml:space="preserve"> Update</w:t>
      </w:r>
    </w:p>
    <w:p w14:paraId="176C46B4" w14:textId="71C29B3F" w:rsidR="003D6D9C" w:rsidRDefault="003D6D9C" w:rsidP="00EF1C3B">
      <w:pPr>
        <w:rPr>
          <w:rFonts w:cstheme="minorHAnsi"/>
          <w:bCs/>
        </w:rPr>
      </w:pPr>
      <w:r>
        <w:rPr>
          <w:rFonts w:cstheme="minorHAnsi"/>
          <w:bCs/>
        </w:rPr>
        <w:t xml:space="preserve">MaryKay will provide an update at the February meeting which will include the discussions held at the meeting today. </w:t>
      </w:r>
    </w:p>
    <w:p w14:paraId="4BC15BBA" w14:textId="77777777" w:rsidR="00B775FC" w:rsidRDefault="00B775FC" w:rsidP="00574D3C">
      <w:pPr>
        <w:rPr>
          <w:rFonts w:cstheme="minorHAnsi"/>
          <w:bCs/>
        </w:rPr>
      </w:pPr>
    </w:p>
    <w:p w14:paraId="610F741B" w14:textId="370D2C6D" w:rsidR="0020204E" w:rsidRDefault="00772DFC" w:rsidP="00574D3C">
      <w:pPr>
        <w:rPr>
          <w:rFonts w:cstheme="minorHAnsi"/>
          <w:bCs/>
        </w:rPr>
      </w:pPr>
      <w:r>
        <w:rPr>
          <w:rFonts w:cstheme="minorHAnsi"/>
          <w:bCs/>
        </w:rPr>
        <w:t>NEW BUSINESS</w:t>
      </w:r>
    </w:p>
    <w:p w14:paraId="2374604B" w14:textId="6A67A6D0" w:rsidR="00B775FC" w:rsidRDefault="00D40433" w:rsidP="002901B7">
      <w:pPr>
        <w:rPr>
          <w:rFonts w:cstheme="minorHAnsi"/>
          <w:bCs/>
        </w:rPr>
      </w:pPr>
      <w:r>
        <w:rPr>
          <w:rFonts w:cstheme="minorHAnsi"/>
          <w:bCs/>
        </w:rPr>
        <w:t>LSTA Grant Application</w:t>
      </w:r>
    </w:p>
    <w:p w14:paraId="2577659C" w14:textId="18B7BEE6" w:rsidR="0095105D" w:rsidRDefault="0095105D" w:rsidP="002901B7">
      <w:pPr>
        <w:rPr>
          <w:rFonts w:cstheme="minorHAnsi"/>
          <w:bCs/>
        </w:rPr>
      </w:pPr>
      <w:r>
        <w:rPr>
          <w:rFonts w:cstheme="minorHAnsi"/>
          <w:bCs/>
        </w:rPr>
        <w:t xml:space="preserve">We had embarked on creating an RFP for </w:t>
      </w:r>
      <w:r w:rsidR="009D43E2">
        <w:rPr>
          <w:rFonts w:cstheme="minorHAnsi"/>
          <w:bCs/>
        </w:rPr>
        <w:t>a</w:t>
      </w:r>
      <w:r>
        <w:rPr>
          <w:rFonts w:cstheme="minorHAnsi"/>
          <w:bCs/>
        </w:rPr>
        <w:t xml:space="preserve"> shared system between the Lincoln County </w:t>
      </w:r>
      <w:r w:rsidR="009D43E2">
        <w:rPr>
          <w:rFonts w:cstheme="minorHAnsi"/>
          <w:bCs/>
        </w:rPr>
        <w:t>Libraries,</w:t>
      </w:r>
      <w:r>
        <w:rPr>
          <w:rFonts w:cstheme="minorHAnsi"/>
          <w:bCs/>
        </w:rPr>
        <w:t xml:space="preserve"> but it has become apparent that we need to have more information about options for a shared system</w:t>
      </w:r>
      <w:r w:rsidR="0030445A">
        <w:rPr>
          <w:rFonts w:cstheme="minorHAnsi"/>
          <w:bCs/>
        </w:rPr>
        <w:t xml:space="preserve">. MaryKay would like to put that on hold and write a grant to pay for a feasibility study that explores options for a shared system. </w:t>
      </w:r>
      <w:r w:rsidR="007E7BB9">
        <w:rPr>
          <w:rFonts w:cstheme="minorHAnsi"/>
          <w:bCs/>
        </w:rPr>
        <w:t xml:space="preserve">I would ask for $30,000 from LSTA and $5,000 would be from the District. </w:t>
      </w:r>
      <w:r w:rsidR="00D8075D">
        <w:rPr>
          <w:rFonts w:cstheme="minorHAnsi"/>
          <w:bCs/>
        </w:rPr>
        <w:t xml:space="preserve">Marta moved and Virginia seconded pursuing an LSTA grant for a feasibility study. Unanimously approved. </w:t>
      </w:r>
    </w:p>
    <w:p w14:paraId="6AFE5DC9" w14:textId="77777777" w:rsidR="00B46E31" w:rsidRDefault="00B46E31" w:rsidP="002901B7">
      <w:pPr>
        <w:rPr>
          <w:rFonts w:cstheme="minorHAnsi"/>
          <w:bCs/>
        </w:rPr>
      </w:pPr>
    </w:p>
    <w:p w14:paraId="6F58AA39" w14:textId="280C9327" w:rsidR="00D40433" w:rsidRDefault="00D40433" w:rsidP="002901B7">
      <w:pPr>
        <w:rPr>
          <w:rFonts w:cstheme="minorHAnsi"/>
          <w:bCs/>
        </w:rPr>
      </w:pPr>
      <w:r>
        <w:rPr>
          <w:rFonts w:cstheme="minorHAnsi"/>
          <w:bCs/>
        </w:rPr>
        <w:t>Introduce Policies on Contracting and Financial Management</w:t>
      </w:r>
    </w:p>
    <w:p w14:paraId="05761A23" w14:textId="5AA7B411" w:rsidR="00D8075D" w:rsidRDefault="00D8075D" w:rsidP="002901B7">
      <w:pPr>
        <w:rPr>
          <w:rFonts w:cstheme="minorHAnsi"/>
          <w:bCs/>
        </w:rPr>
      </w:pPr>
      <w:r>
        <w:rPr>
          <w:rFonts w:cstheme="minorHAnsi"/>
          <w:bCs/>
        </w:rPr>
        <w:t xml:space="preserve">These </w:t>
      </w:r>
      <w:r w:rsidR="006F67EF">
        <w:rPr>
          <w:rFonts w:cstheme="minorHAnsi"/>
          <w:bCs/>
        </w:rPr>
        <w:t xml:space="preserve">are important policies for the District to have and the director wanted to introduce them at this meeting and then put them on the agenda for the February meeting. </w:t>
      </w:r>
    </w:p>
    <w:p w14:paraId="1FD68ACA" w14:textId="02D9BCC5" w:rsidR="002901B7" w:rsidRDefault="002901B7" w:rsidP="00574D3C">
      <w:pPr>
        <w:rPr>
          <w:rFonts w:cstheme="minorHAnsi"/>
          <w:bCs/>
        </w:rPr>
      </w:pPr>
    </w:p>
    <w:p w14:paraId="0FEF2D54" w14:textId="1CE25123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GOOD OF THE ORDER</w:t>
      </w:r>
      <w:r w:rsidR="00BF5B81" w:rsidRPr="00BF5B81">
        <w:rPr>
          <w:rFonts w:cstheme="minorHAnsi"/>
          <w:bCs/>
        </w:rPr>
        <w:t xml:space="preserve"> </w:t>
      </w:r>
    </w:p>
    <w:p w14:paraId="1A8BEFB2" w14:textId="77777777" w:rsidR="00C61225" w:rsidRPr="0020204E" w:rsidRDefault="00C61225" w:rsidP="00574D3C">
      <w:pPr>
        <w:rPr>
          <w:rFonts w:cstheme="minorHAnsi"/>
          <w:bCs/>
        </w:rPr>
      </w:pPr>
    </w:p>
    <w:p w14:paraId="041F3CE6" w14:textId="3AB740A1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NEXT DISTRICT BOARD MEETING</w:t>
      </w:r>
    </w:p>
    <w:p w14:paraId="23374651" w14:textId="62369CA2" w:rsidR="006D542B" w:rsidRDefault="00CC1267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Wednesday </w:t>
      </w:r>
      <w:r w:rsidR="00552D30">
        <w:rPr>
          <w:rFonts w:cstheme="minorHAnsi"/>
          <w:bCs/>
        </w:rPr>
        <w:t>February 10</w:t>
      </w:r>
      <w:r w:rsidR="00AA20E9">
        <w:rPr>
          <w:rFonts w:cstheme="minorHAnsi"/>
          <w:bCs/>
        </w:rPr>
        <w:t>, 2021</w:t>
      </w:r>
      <w:r w:rsidR="002302A4">
        <w:rPr>
          <w:rFonts w:cstheme="minorHAnsi"/>
          <w:bCs/>
        </w:rPr>
        <w:t xml:space="preserve"> at noon</w:t>
      </w:r>
      <w:r w:rsidR="003C51B0">
        <w:rPr>
          <w:rFonts w:cstheme="minorHAnsi"/>
          <w:bCs/>
        </w:rPr>
        <w:t xml:space="preserve"> </w:t>
      </w:r>
      <w:r w:rsidR="006112CC">
        <w:rPr>
          <w:rFonts w:cstheme="minorHAnsi"/>
          <w:bCs/>
        </w:rPr>
        <w:t>at the District Office, 141 NW 11</w:t>
      </w:r>
      <w:r w:rsidR="006112CC" w:rsidRPr="006112CC">
        <w:rPr>
          <w:rFonts w:cstheme="minorHAnsi"/>
          <w:bCs/>
          <w:vertAlign w:val="superscript"/>
        </w:rPr>
        <w:t>th</w:t>
      </w:r>
      <w:r w:rsidR="006112CC">
        <w:rPr>
          <w:rFonts w:cstheme="minorHAnsi"/>
          <w:bCs/>
        </w:rPr>
        <w:t>, Newport</w:t>
      </w:r>
      <w:r w:rsidR="003C51B0">
        <w:rPr>
          <w:rFonts w:cstheme="minorHAnsi"/>
          <w:bCs/>
        </w:rPr>
        <w:t xml:space="preserve"> </w:t>
      </w:r>
      <w:r w:rsidR="00EF07AA">
        <w:rPr>
          <w:rFonts w:cstheme="minorHAnsi"/>
          <w:bCs/>
        </w:rPr>
        <w:t>or online</w:t>
      </w:r>
      <w:r w:rsidR="006112CC">
        <w:rPr>
          <w:rFonts w:cstheme="minorHAnsi"/>
          <w:bCs/>
        </w:rPr>
        <w:t xml:space="preserve">. </w:t>
      </w:r>
      <w:r w:rsidR="009B605E">
        <w:rPr>
          <w:rFonts w:cstheme="minorHAnsi"/>
          <w:bCs/>
        </w:rPr>
        <w:t xml:space="preserve"> </w:t>
      </w:r>
    </w:p>
    <w:p w14:paraId="6B190A91" w14:textId="77777777" w:rsidR="006D542B" w:rsidRPr="0020204E" w:rsidRDefault="006D542B" w:rsidP="00574D3C">
      <w:pPr>
        <w:rPr>
          <w:rFonts w:cstheme="minorHAnsi"/>
          <w:bCs/>
        </w:rPr>
      </w:pPr>
    </w:p>
    <w:p w14:paraId="5085A471" w14:textId="71C531EB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ADJO</w:t>
      </w:r>
      <w:r w:rsidR="006D542B">
        <w:rPr>
          <w:rFonts w:cstheme="minorHAnsi"/>
          <w:bCs/>
        </w:rPr>
        <w:t>U</w:t>
      </w:r>
      <w:r w:rsidRPr="0020204E">
        <w:rPr>
          <w:rFonts w:cstheme="minorHAnsi"/>
          <w:bCs/>
        </w:rPr>
        <w:t>RNMENT</w:t>
      </w:r>
    </w:p>
    <w:p w14:paraId="44BC3D9F" w14:textId="0AE2BB28" w:rsidR="00083EF0" w:rsidRPr="006163D4" w:rsidRDefault="006D542B">
      <w:pPr>
        <w:rPr>
          <w:rFonts w:cstheme="minorHAnsi"/>
          <w:bCs/>
        </w:rPr>
      </w:pPr>
      <w:r>
        <w:rPr>
          <w:rFonts w:cstheme="minorHAnsi"/>
          <w:bCs/>
        </w:rPr>
        <w:t xml:space="preserve">Meeting adjourned at </w:t>
      </w:r>
      <w:r w:rsidR="00D40433">
        <w:rPr>
          <w:rFonts w:cstheme="minorHAnsi"/>
          <w:bCs/>
        </w:rPr>
        <w:t>4:20</w:t>
      </w:r>
      <w:r w:rsidR="002901B7">
        <w:rPr>
          <w:rFonts w:cstheme="minorHAnsi"/>
          <w:bCs/>
        </w:rPr>
        <w:t xml:space="preserve"> p.m.</w:t>
      </w:r>
    </w:p>
    <w:sectPr w:rsidR="00083EF0" w:rsidRPr="006163D4" w:rsidSect="004A0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12A57" w14:textId="77777777" w:rsidR="00E86B65" w:rsidRDefault="00E86B65" w:rsidP="007D1488">
      <w:r>
        <w:separator/>
      </w:r>
    </w:p>
  </w:endnote>
  <w:endnote w:type="continuationSeparator" w:id="0">
    <w:p w14:paraId="3A6CA3D7" w14:textId="77777777" w:rsidR="00E86B65" w:rsidRDefault="00E86B65" w:rsidP="007D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31F0A" w14:textId="77777777" w:rsidR="00EF55D7" w:rsidRDefault="00EF5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7742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0A9FE" w14:textId="1FEB6D30" w:rsidR="00EF55D7" w:rsidRDefault="00EF55D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E3D982" w14:textId="77777777" w:rsidR="00EF55D7" w:rsidRDefault="00EF55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2DCD5" w14:textId="77777777" w:rsidR="00EF55D7" w:rsidRDefault="00EF5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B3F4B" w14:textId="77777777" w:rsidR="00E86B65" w:rsidRDefault="00E86B65" w:rsidP="007D1488">
      <w:r>
        <w:separator/>
      </w:r>
    </w:p>
  </w:footnote>
  <w:footnote w:type="continuationSeparator" w:id="0">
    <w:p w14:paraId="3C78066D" w14:textId="77777777" w:rsidR="00E86B65" w:rsidRDefault="00E86B65" w:rsidP="007D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037E8" w14:textId="6708CCCD" w:rsidR="00EF55D7" w:rsidRDefault="00EF5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2442405"/>
      <w:docPartObj>
        <w:docPartGallery w:val="Watermarks"/>
        <w:docPartUnique/>
      </w:docPartObj>
    </w:sdtPr>
    <w:sdtEndPr/>
    <w:sdtContent>
      <w:p w14:paraId="26D76873" w14:textId="716D0406" w:rsidR="00EF55D7" w:rsidRDefault="00E86B65">
        <w:pPr>
          <w:pStyle w:val="Header"/>
        </w:pPr>
        <w:r>
          <w:rPr>
            <w:noProof/>
          </w:rPr>
          <w:pict w14:anchorId="57AF097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E1532" w14:textId="04B6773B" w:rsidR="00EF55D7" w:rsidRDefault="00EF5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A4FF4"/>
    <w:multiLevelType w:val="hybridMultilevel"/>
    <w:tmpl w:val="2456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13C38"/>
    <w:multiLevelType w:val="hybridMultilevel"/>
    <w:tmpl w:val="C536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75F77"/>
    <w:multiLevelType w:val="hybridMultilevel"/>
    <w:tmpl w:val="51C2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F0"/>
    <w:rsid w:val="00003023"/>
    <w:rsid w:val="00007C31"/>
    <w:rsid w:val="00010699"/>
    <w:rsid w:val="0003786E"/>
    <w:rsid w:val="00040453"/>
    <w:rsid w:val="00044E91"/>
    <w:rsid w:val="000616E7"/>
    <w:rsid w:val="00066AD8"/>
    <w:rsid w:val="00070691"/>
    <w:rsid w:val="0008019D"/>
    <w:rsid w:val="00082B1E"/>
    <w:rsid w:val="000838CA"/>
    <w:rsid w:val="00083EF0"/>
    <w:rsid w:val="0008791A"/>
    <w:rsid w:val="00096D8C"/>
    <w:rsid w:val="000A07AC"/>
    <w:rsid w:val="000A5F5B"/>
    <w:rsid w:val="000B2B37"/>
    <w:rsid w:val="000B4D9B"/>
    <w:rsid w:val="000B5CF7"/>
    <w:rsid w:val="000D2107"/>
    <w:rsid w:val="000E0C7F"/>
    <w:rsid w:val="00102727"/>
    <w:rsid w:val="00107E54"/>
    <w:rsid w:val="001165E5"/>
    <w:rsid w:val="00116786"/>
    <w:rsid w:val="00122295"/>
    <w:rsid w:val="001228A3"/>
    <w:rsid w:val="0013226F"/>
    <w:rsid w:val="001327E1"/>
    <w:rsid w:val="00132D05"/>
    <w:rsid w:val="001446DA"/>
    <w:rsid w:val="00150F10"/>
    <w:rsid w:val="00153878"/>
    <w:rsid w:val="001569D8"/>
    <w:rsid w:val="00160994"/>
    <w:rsid w:val="00187E7F"/>
    <w:rsid w:val="001951AD"/>
    <w:rsid w:val="0019533F"/>
    <w:rsid w:val="001A7AD5"/>
    <w:rsid w:val="001B04CA"/>
    <w:rsid w:val="001C07C1"/>
    <w:rsid w:val="001C645A"/>
    <w:rsid w:val="001C6A22"/>
    <w:rsid w:val="001D20A7"/>
    <w:rsid w:val="001D229C"/>
    <w:rsid w:val="001D2838"/>
    <w:rsid w:val="001E2C61"/>
    <w:rsid w:val="001E6C21"/>
    <w:rsid w:val="001F0787"/>
    <w:rsid w:val="0020204E"/>
    <w:rsid w:val="00202BF4"/>
    <w:rsid w:val="00203F09"/>
    <w:rsid w:val="002056A8"/>
    <w:rsid w:val="00220654"/>
    <w:rsid w:val="002229B8"/>
    <w:rsid w:val="002302A4"/>
    <w:rsid w:val="00253FE3"/>
    <w:rsid w:val="002550F1"/>
    <w:rsid w:val="00265961"/>
    <w:rsid w:val="002805E4"/>
    <w:rsid w:val="002847B7"/>
    <w:rsid w:val="002901B7"/>
    <w:rsid w:val="002937A9"/>
    <w:rsid w:val="00294FFC"/>
    <w:rsid w:val="002A1813"/>
    <w:rsid w:val="002B556B"/>
    <w:rsid w:val="002B790D"/>
    <w:rsid w:val="002B7DFB"/>
    <w:rsid w:val="002C0E05"/>
    <w:rsid w:val="002C1916"/>
    <w:rsid w:val="002D5AED"/>
    <w:rsid w:val="002D6A14"/>
    <w:rsid w:val="002E0701"/>
    <w:rsid w:val="002E54A4"/>
    <w:rsid w:val="002F33F8"/>
    <w:rsid w:val="0030445A"/>
    <w:rsid w:val="00310270"/>
    <w:rsid w:val="003125CE"/>
    <w:rsid w:val="003136C3"/>
    <w:rsid w:val="003232FF"/>
    <w:rsid w:val="003267D4"/>
    <w:rsid w:val="00331F3A"/>
    <w:rsid w:val="00335BD0"/>
    <w:rsid w:val="003374E7"/>
    <w:rsid w:val="00337F96"/>
    <w:rsid w:val="00341C7C"/>
    <w:rsid w:val="00355659"/>
    <w:rsid w:val="00362501"/>
    <w:rsid w:val="0036278F"/>
    <w:rsid w:val="00380350"/>
    <w:rsid w:val="00380BC8"/>
    <w:rsid w:val="00391F19"/>
    <w:rsid w:val="003A4420"/>
    <w:rsid w:val="003B185C"/>
    <w:rsid w:val="003B4BAB"/>
    <w:rsid w:val="003B70A0"/>
    <w:rsid w:val="003C1F69"/>
    <w:rsid w:val="003C5190"/>
    <w:rsid w:val="003C51B0"/>
    <w:rsid w:val="003D6D9C"/>
    <w:rsid w:val="003E0281"/>
    <w:rsid w:val="003E4DD9"/>
    <w:rsid w:val="003F53BA"/>
    <w:rsid w:val="003F58B7"/>
    <w:rsid w:val="00400DED"/>
    <w:rsid w:val="0041182E"/>
    <w:rsid w:val="004259E4"/>
    <w:rsid w:val="00433A3D"/>
    <w:rsid w:val="00440D2C"/>
    <w:rsid w:val="00444F7D"/>
    <w:rsid w:val="0044770A"/>
    <w:rsid w:val="00451422"/>
    <w:rsid w:val="00466E80"/>
    <w:rsid w:val="00472C75"/>
    <w:rsid w:val="00480263"/>
    <w:rsid w:val="00492CFD"/>
    <w:rsid w:val="00493703"/>
    <w:rsid w:val="00497C7F"/>
    <w:rsid w:val="004A0D6A"/>
    <w:rsid w:val="004A35C9"/>
    <w:rsid w:val="004C7C4E"/>
    <w:rsid w:val="004D2613"/>
    <w:rsid w:val="004D327B"/>
    <w:rsid w:val="004D770D"/>
    <w:rsid w:val="0050156B"/>
    <w:rsid w:val="00502942"/>
    <w:rsid w:val="00507643"/>
    <w:rsid w:val="005132EE"/>
    <w:rsid w:val="0051618A"/>
    <w:rsid w:val="00534BE2"/>
    <w:rsid w:val="0053749F"/>
    <w:rsid w:val="00540FFF"/>
    <w:rsid w:val="005418DE"/>
    <w:rsid w:val="0054314F"/>
    <w:rsid w:val="00547A57"/>
    <w:rsid w:val="00552D30"/>
    <w:rsid w:val="00562302"/>
    <w:rsid w:val="00574D3C"/>
    <w:rsid w:val="0057558F"/>
    <w:rsid w:val="005806EA"/>
    <w:rsid w:val="00582072"/>
    <w:rsid w:val="0058607C"/>
    <w:rsid w:val="00590CF7"/>
    <w:rsid w:val="00597975"/>
    <w:rsid w:val="005A001A"/>
    <w:rsid w:val="005A4BF2"/>
    <w:rsid w:val="005C4AF3"/>
    <w:rsid w:val="005D2B55"/>
    <w:rsid w:val="005D687B"/>
    <w:rsid w:val="005D7A7C"/>
    <w:rsid w:val="005E02CC"/>
    <w:rsid w:val="005E58BC"/>
    <w:rsid w:val="006112CC"/>
    <w:rsid w:val="006163D4"/>
    <w:rsid w:val="00620113"/>
    <w:rsid w:val="00622FD1"/>
    <w:rsid w:val="00623A3D"/>
    <w:rsid w:val="00632817"/>
    <w:rsid w:val="006351A2"/>
    <w:rsid w:val="006516D8"/>
    <w:rsid w:val="00653735"/>
    <w:rsid w:val="00655ADC"/>
    <w:rsid w:val="00694203"/>
    <w:rsid w:val="006A10CF"/>
    <w:rsid w:val="006A7642"/>
    <w:rsid w:val="006B3F5D"/>
    <w:rsid w:val="006B4E10"/>
    <w:rsid w:val="006C1DBF"/>
    <w:rsid w:val="006C1DFB"/>
    <w:rsid w:val="006D542B"/>
    <w:rsid w:val="006D7142"/>
    <w:rsid w:val="006D7563"/>
    <w:rsid w:val="006E1F5F"/>
    <w:rsid w:val="006E2E78"/>
    <w:rsid w:val="006E652F"/>
    <w:rsid w:val="006F67EF"/>
    <w:rsid w:val="006F6D15"/>
    <w:rsid w:val="00717CB9"/>
    <w:rsid w:val="00721DEA"/>
    <w:rsid w:val="00743948"/>
    <w:rsid w:val="00753CC5"/>
    <w:rsid w:val="007571A6"/>
    <w:rsid w:val="007607C1"/>
    <w:rsid w:val="0076377B"/>
    <w:rsid w:val="00763DB4"/>
    <w:rsid w:val="00765EC6"/>
    <w:rsid w:val="00767330"/>
    <w:rsid w:val="00772DFC"/>
    <w:rsid w:val="007821AC"/>
    <w:rsid w:val="00792159"/>
    <w:rsid w:val="007A1FD1"/>
    <w:rsid w:val="007B1C9C"/>
    <w:rsid w:val="007B445C"/>
    <w:rsid w:val="007B520F"/>
    <w:rsid w:val="007D09D3"/>
    <w:rsid w:val="007D1488"/>
    <w:rsid w:val="007D1840"/>
    <w:rsid w:val="007D64A2"/>
    <w:rsid w:val="007D7563"/>
    <w:rsid w:val="007E392E"/>
    <w:rsid w:val="007E46C3"/>
    <w:rsid w:val="007E4B2B"/>
    <w:rsid w:val="007E7BB9"/>
    <w:rsid w:val="007F25D4"/>
    <w:rsid w:val="007F59D5"/>
    <w:rsid w:val="007F6214"/>
    <w:rsid w:val="00815331"/>
    <w:rsid w:val="00825317"/>
    <w:rsid w:val="00827E5D"/>
    <w:rsid w:val="008322BD"/>
    <w:rsid w:val="00842351"/>
    <w:rsid w:val="00844222"/>
    <w:rsid w:val="00844EDB"/>
    <w:rsid w:val="008567C3"/>
    <w:rsid w:val="00856ACE"/>
    <w:rsid w:val="008713B5"/>
    <w:rsid w:val="008718E9"/>
    <w:rsid w:val="008721F0"/>
    <w:rsid w:val="008747CA"/>
    <w:rsid w:val="00881C55"/>
    <w:rsid w:val="0088283B"/>
    <w:rsid w:val="008845BA"/>
    <w:rsid w:val="00890CE4"/>
    <w:rsid w:val="008944E6"/>
    <w:rsid w:val="008A0338"/>
    <w:rsid w:val="008A4710"/>
    <w:rsid w:val="008A6E1F"/>
    <w:rsid w:val="008B14FB"/>
    <w:rsid w:val="008B5C08"/>
    <w:rsid w:val="008B60E0"/>
    <w:rsid w:val="008B652F"/>
    <w:rsid w:val="008D2FAA"/>
    <w:rsid w:val="008F1D73"/>
    <w:rsid w:val="008F2F32"/>
    <w:rsid w:val="008F4AEE"/>
    <w:rsid w:val="0091667A"/>
    <w:rsid w:val="00925782"/>
    <w:rsid w:val="009366D5"/>
    <w:rsid w:val="009453DC"/>
    <w:rsid w:val="00950399"/>
    <w:rsid w:val="0095105D"/>
    <w:rsid w:val="00952A83"/>
    <w:rsid w:val="00974214"/>
    <w:rsid w:val="00982C6C"/>
    <w:rsid w:val="009842BA"/>
    <w:rsid w:val="009849B7"/>
    <w:rsid w:val="009934D2"/>
    <w:rsid w:val="009A0E83"/>
    <w:rsid w:val="009A21E3"/>
    <w:rsid w:val="009A6D20"/>
    <w:rsid w:val="009B0FD5"/>
    <w:rsid w:val="009B4BDA"/>
    <w:rsid w:val="009B4CEE"/>
    <w:rsid w:val="009B605E"/>
    <w:rsid w:val="009C5F37"/>
    <w:rsid w:val="009C6D58"/>
    <w:rsid w:val="009D020B"/>
    <w:rsid w:val="009D32F5"/>
    <w:rsid w:val="009D43E2"/>
    <w:rsid w:val="009D5A46"/>
    <w:rsid w:val="009E1167"/>
    <w:rsid w:val="009E4446"/>
    <w:rsid w:val="009F0351"/>
    <w:rsid w:val="009F425F"/>
    <w:rsid w:val="00A00356"/>
    <w:rsid w:val="00A30FEE"/>
    <w:rsid w:val="00A466C7"/>
    <w:rsid w:val="00A47085"/>
    <w:rsid w:val="00A63424"/>
    <w:rsid w:val="00A63ABE"/>
    <w:rsid w:val="00A7086F"/>
    <w:rsid w:val="00A72870"/>
    <w:rsid w:val="00A75AB6"/>
    <w:rsid w:val="00A84F68"/>
    <w:rsid w:val="00A8592B"/>
    <w:rsid w:val="00A872E0"/>
    <w:rsid w:val="00A90E14"/>
    <w:rsid w:val="00A925C8"/>
    <w:rsid w:val="00AA15FA"/>
    <w:rsid w:val="00AA20E9"/>
    <w:rsid w:val="00AA56A5"/>
    <w:rsid w:val="00AB0497"/>
    <w:rsid w:val="00AB54FD"/>
    <w:rsid w:val="00AC3264"/>
    <w:rsid w:val="00AC5782"/>
    <w:rsid w:val="00AC685E"/>
    <w:rsid w:val="00AC6CFB"/>
    <w:rsid w:val="00AD56AE"/>
    <w:rsid w:val="00AD6423"/>
    <w:rsid w:val="00AE0C44"/>
    <w:rsid w:val="00AE0D0F"/>
    <w:rsid w:val="00AE122D"/>
    <w:rsid w:val="00AE2F08"/>
    <w:rsid w:val="00AE3424"/>
    <w:rsid w:val="00AE3CD3"/>
    <w:rsid w:val="00AF3610"/>
    <w:rsid w:val="00AF6D93"/>
    <w:rsid w:val="00AF6FEF"/>
    <w:rsid w:val="00B01416"/>
    <w:rsid w:val="00B21701"/>
    <w:rsid w:val="00B2179E"/>
    <w:rsid w:val="00B219E3"/>
    <w:rsid w:val="00B302D7"/>
    <w:rsid w:val="00B30548"/>
    <w:rsid w:val="00B402CC"/>
    <w:rsid w:val="00B438DF"/>
    <w:rsid w:val="00B46E31"/>
    <w:rsid w:val="00B50E80"/>
    <w:rsid w:val="00B563DD"/>
    <w:rsid w:val="00B56BE2"/>
    <w:rsid w:val="00B64663"/>
    <w:rsid w:val="00B7430C"/>
    <w:rsid w:val="00B775FC"/>
    <w:rsid w:val="00B8088A"/>
    <w:rsid w:val="00B80F46"/>
    <w:rsid w:val="00B876D8"/>
    <w:rsid w:val="00BA4B70"/>
    <w:rsid w:val="00BA7B65"/>
    <w:rsid w:val="00BA7C87"/>
    <w:rsid w:val="00BB0069"/>
    <w:rsid w:val="00BB140A"/>
    <w:rsid w:val="00BB1DBC"/>
    <w:rsid w:val="00BC4ED4"/>
    <w:rsid w:val="00BD29FB"/>
    <w:rsid w:val="00BD41F6"/>
    <w:rsid w:val="00BF1306"/>
    <w:rsid w:val="00BF30F4"/>
    <w:rsid w:val="00BF5B81"/>
    <w:rsid w:val="00BF7504"/>
    <w:rsid w:val="00C0260A"/>
    <w:rsid w:val="00C03C00"/>
    <w:rsid w:val="00C15705"/>
    <w:rsid w:val="00C3609B"/>
    <w:rsid w:val="00C37BD6"/>
    <w:rsid w:val="00C40C0A"/>
    <w:rsid w:val="00C40CC2"/>
    <w:rsid w:val="00C41E3A"/>
    <w:rsid w:val="00C44BBB"/>
    <w:rsid w:val="00C52537"/>
    <w:rsid w:val="00C53339"/>
    <w:rsid w:val="00C53B2B"/>
    <w:rsid w:val="00C53BA1"/>
    <w:rsid w:val="00C61225"/>
    <w:rsid w:val="00C635D5"/>
    <w:rsid w:val="00C64419"/>
    <w:rsid w:val="00C648E3"/>
    <w:rsid w:val="00C813FB"/>
    <w:rsid w:val="00C83A9A"/>
    <w:rsid w:val="00C84DB8"/>
    <w:rsid w:val="00CB7546"/>
    <w:rsid w:val="00CC1267"/>
    <w:rsid w:val="00CE06B2"/>
    <w:rsid w:val="00CE1C98"/>
    <w:rsid w:val="00CE2CC4"/>
    <w:rsid w:val="00CF1706"/>
    <w:rsid w:val="00CF36B0"/>
    <w:rsid w:val="00CF566E"/>
    <w:rsid w:val="00D10CB8"/>
    <w:rsid w:val="00D40433"/>
    <w:rsid w:val="00D50A29"/>
    <w:rsid w:val="00D52898"/>
    <w:rsid w:val="00D56044"/>
    <w:rsid w:val="00D6350A"/>
    <w:rsid w:val="00D8075D"/>
    <w:rsid w:val="00D80B9D"/>
    <w:rsid w:val="00D83A83"/>
    <w:rsid w:val="00D8529A"/>
    <w:rsid w:val="00D93AFB"/>
    <w:rsid w:val="00DA1136"/>
    <w:rsid w:val="00DB1AF1"/>
    <w:rsid w:val="00DC18B1"/>
    <w:rsid w:val="00DD06F7"/>
    <w:rsid w:val="00DD1D93"/>
    <w:rsid w:val="00DE4ACC"/>
    <w:rsid w:val="00DE5AEF"/>
    <w:rsid w:val="00DF14CE"/>
    <w:rsid w:val="00DF43C8"/>
    <w:rsid w:val="00DF5599"/>
    <w:rsid w:val="00DF5F0D"/>
    <w:rsid w:val="00DF75D2"/>
    <w:rsid w:val="00E00BD0"/>
    <w:rsid w:val="00E00FF2"/>
    <w:rsid w:val="00E0150E"/>
    <w:rsid w:val="00E057CC"/>
    <w:rsid w:val="00E07E81"/>
    <w:rsid w:val="00E11CB9"/>
    <w:rsid w:val="00E16305"/>
    <w:rsid w:val="00E21E82"/>
    <w:rsid w:val="00E22026"/>
    <w:rsid w:val="00E27FA1"/>
    <w:rsid w:val="00E43D21"/>
    <w:rsid w:val="00E658A3"/>
    <w:rsid w:val="00E7011C"/>
    <w:rsid w:val="00E728E0"/>
    <w:rsid w:val="00E73874"/>
    <w:rsid w:val="00E766FD"/>
    <w:rsid w:val="00E81240"/>
    <w:rsid w:val="00E8194A"/>
    <w:rsid w:val="00E8333F"/>
    <w:rsid w:val="00E86B65"/>
    <w:rsid w:val="00E90807"/>
    <w:rsid w:val="00EA4582"/>
    <w:rsid w:val="00EA6458"/>
    <w:rsid w:val="00EB4719"/>
    <w:rsid w:val="00EB740D"/>
    <w:rsid w:val="00EC70C8"/>
    <w:rsid w:val="00ED2C28"/>
    <w:rsid w:val="00EE09CE"/>
    <w:rsid w:val="00EF07AA"/>
    <w:rsid w:val="00EF1C3B"/>
    <w:rsid w:val="00EF2E34"/>
    <w:rsid w:val="00EF55D7"/>
    <w:rsid w:val="00F04100"/>
    <w:rsid w:val="00F04812"/>
    <w:rsid w:val="00F1726B"/>
    <w:rsid w:val="00F23120"/>
    <w:rsid w:val="00F25EE7"/>
    <w:rsid w:val="00F31730"/>
    <w:rsid w:val="00F363D1"/>
    <w:rsid w:val="00F64B09"/>
    <w:rsid w:val="00F65DA7"/>
    <w:rsid w:val="00F668C3"/>
    <w:rsid w:val="00F66A4C"/>
    <w:rsid w:val="00F75123"/>
    <w:rsid w:val="00F81A50"/>
    <w:rsid w:val="00F83038"/>
    <w:rsid w:val="00F842D8"/>
    <w:rsid w:val="00F846B5"/>
    <w:rsid w:val="00FA4F0F"/>
    <w:rsid w:val="00FB0659"/>
    <w:rsid w:val="00FB1484"/>
    <w:rsid w:val="00FB7C03"/>
    <w:rsid w:val="00FC3936"/>
    <w:rsid w:val="00FD1D82"/>
    <w:rsid w:val="00FD291E"/>
    <w:rsid w:val="00FD41A1"/>
    <w:rsid w:val="00FD510E"/>
    <w:rsid w:val="00FE3CE4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4F88B7"/>
  <w14:defaultImageDpi w14:val="32767"/>
  <w15:chartTrackingRefBased/>
  <w15:docId w15:val="{19EA8528-4540-4E43-B6E4-9E05AC88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488"/>
  </w:style>
  <w:style w:type="paragraph" w:styleId="Footer">
    <w:name w:val="footer"/>
    <w:basedOn w:val="Normal"/>
    <w:link w:val="FooterChar"/>
    <w:uiPriority w:val="99"/>
    <w:unhideWhenUsed/>
    <w:rsid w:val="007D1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488"/>
  </w:style>
  <w:style w:type="paragraph" w:styleId="ListParagraph">
    <w:name w:val="List Paragraph"/>
    <w:basedOn w:val="Normal"/>
    <w:uiPriority w:val="34"/>
    <w:qFormat/>
    <w:rsid w:val="00007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06254-6C2E-4CBD-9804-30305B7C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Curanzy</dc:creator>
  <cp:keywords/>
  <dc:description/>
  <cp:lastModifiedBy>Lincoln County Library District</cp:lastModifiedBy>
  <cp:revision>2</cp:revision>
  <cp:lastPrinted>2020-11-04T21:41:00Z</cp:lastPrinted>
  <dcterms:created xsi:type="dcterms:W3CDTF">2021-02-10T22:27:00Z</dcterms:created>
  <dcterms:modified xsi:type="dcterms:W3CDTF">2021-02-10T22:27:00Z</dcterms:modified>
</cp:coreProperties>
</file>