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565A" w:rsidRDefault="00000000">
      <w:pPr>
        <w:rPr>
          <w:b/>
          <w:bCs/>
        </w:rPr>
      </w:pPr>
      <w:r>
        <w:rPr>
          <w:b/>
          <w:bCs/>
        </w:rPr>
        <w:t>Lincoln County Library District Direct Grants to Lincoln County Public Libraries</w:t>
      </w:r>
    </w:p>
    <w:p w14:paraId="00000002" w14:textId="77777777" w:rsidR="0029565A" w:rsidRDefault="0029565A"/>
    <w:p w14:paraId="00000003" w14:textId="77777777" w:rsidR="0029565A" w:rsidRDefault="00000000">
      <w:r>
        <w:t xml:space="preserve">The Lincoln County Library District Board has approved the amount of $109,796 to provide directly to Lincoln County Public Libraries during this biennial budget period, 2025-2027. The Lincoln County Library District will award funds to public library partners for one or more projects for a total not to surpass $20,000. Funds will be awarded at the outset of the 26-27 fiscal year. Applications will be accepted until February 28, </w:t>
      </w:r>
      <w:proofErr w:type="gramStart"/>
      <w:r>
        <w:t>2026</w:t>
      </w:r>
      <w:proofErr w:type="gramEnd"/>
      <w:r>
        <w:t xml:space="preserve"> and funding decisions </w:t>
      </w:r>
      <w:proofErr w:type="gramStart"/>
      <w:r>
        <w:t>made</w:t>
      </w:r>
      <w:proofErr w:type="gramEnd"/>
      <w:r>
        <w:t xml:space="preserve"> at the District’s March Board meeting. </w:t>
      </w:r>
    </w:p>
    <w:p w14:paraId="00000004" w14:textId="77777777" w:rsidR="0029565A" w:rsidRDefault="0029565A"/>
    <w:p w14:paraId="00000005" w14:textId="77777777" w:rsidR="0029565A" w:rsidRDefault="00000000">
      <w:pPr>
        <w:rPr>
          <w:b/>
          <w:bCs/>
        </w:rPr>
      </w:pPr>
      <w:r>
        <w:rPr>
          <w:b/>
          <w:bCs/>
        </w:rPr>
        <w:t>Funding Source</w:t>
      </w:r>
    </w:p>
    <w:p w14:paraId="00000006" w14:textId="77777777" w:rsidR="0029565A" w:rsidRDefault="0029565A"/>
    <w:p w14:paraId="00000007" w14:textId="77777777" w:rsidR="0029565A" w:rsidRDefault="00000000">
      <w:r>
        <w:t xml:space="preserve">For its biennial budget, the </w:t>
      </w:r>
      <w:proofErr w:type="gramStart"/>
      <w:r>
        <w:t>District’s</w:t>
      </w:r>
      <w:proofErr w:type="gramEnd"/>
      <w:r>
        <w:t xml:space="preserve"> budget committee makes a projection of expected revenues as a percentage of assessed property taxes within District boundaries and bases its allocations to partner libraries based upon this projection. In the past, tax revenues greater than the projected amount </w:t>
      </w:r>
      <w:proofErr w:type="gramStart"/>
      <w:r>
        <w:t>have been</w:t>
      </w:r>
      <w:proofErr w:type="gramEnd"/>
      <w:r>
        <w:t xml:space="preserve"> distributed directly to partner library city governments. This biennium, the </w:t>
      </w:r>
      <w:proofErr w:type="gramStart"/>
      <w:r>
        <w:t>District</w:t>
      </w:r>
      <w:proofErr w:type="gramEnd"/>
      <w:r>
        <w:t xml:space="preserve"> is piloting direct grants to county library partners to promote excellent and innovative services to county residents as part of its strategic plan. </w:t>
      </w:r>
    </w:p>
    <w:p w14:paraId="00000008" w14:textId="77777777" w:rsidR="0029565A" w:rsidRDefault="0029565A"/>
    <w:p w14:paraId="00000009" w14:textId="77777777" w:rsidR="0029565A" w:rsidRDefault="00000000">
      <w:r>
        <w:t xml:space="preserve">Grant funds may not be used to fund infrastructure improvements normally paid for by city governments. They may be used to pay for equipment to be used in service of grant goals/objectives. </w:t>
      </w:r>
    </w:p>
    <w:p w14:paraId="0000000A" w14:textId="77777777" w:rsidR="0029565A" w:rsidRDefault="0029565A"/>
    <w:p w14:paraId="0000000B" w14:textId="77777777" w:rsidR="0029565A" w:rsidRDefault="00000000">
      <w:pPr>
        <w:rPr>
          <w:b/>
          <w:bCs/>
        </w:rPr>
      </w:pPr>
      <w:r>
        <w:rPr>
          <w:b/>
          <w:bCs/>
        </w:rPr>
        <w:t>Application Process:</w:t>
      </w:r>
    </w:p>
    <w:p w14:paraId="0000000C" w14:textId="77777777" w:rsidR="0029565A" w:rsidRDefault="0029565A">
      <w:pPr>
        <w:rPr>
          <w:b/>
          <w:bCs/>
        </w:rPr>
      </w:pPr>
    </w:p>
    <w:p w14:paraId="0000000D" w14:textId="59C26AFE" w:rsidR="0029565A" w:rsidRDefault="00000000">
      <w:r>
        <w:t xml:space="preserve">If proposing several projects, separate applications and budgets must be submitted for each. </w:t>
      </w:r>
      <w:r w:rsidR="00A7273D">
        <w:t xml:space="preserve">Applications will be accepted until February 28, 2026. Submit completed application forms via email to Bryan Miyagishima </w:t>
      </w:r>
      <w:proofErr w:type="gramStart"/>
      <w:r w:rsidR="00A7273D">
        <w:t>at  bryan.miyagishima@lincolncolibrarydist.org</w:t>
      </w:r>
      <w:proofErr w:type="gramEnd"/>
      <w:r w:rsidR="00A7273D">
        <w:t xml:space="preserve"> , making sure to attach the project budget. </w:t>
      </w:r>
    </w:p>
    <w:p w14:paraId="0000001A" w14:textId="77777777" w:rsidR="0029565A" w:rsidRDefault="0029565A"/>
    <w:p w14:paraId="0000001B" w14:textId="77777777" w:rsidR="0029565A" w:rsidRDefault="00000000">
      <w:r>
        <w:t xml:space="preserve">Grant funds should be spent by June 30, 2027. A final report on your project with narrative/summary, data indicating </w:t>
      </w:r>
      <w:proofErr w:type="gramStart"/>
      <w:r>
        <w:t>whether or not</w:t>
      </w:r>
      <w:proofErr w:type="gramEnd"/>
      <w:r>
        <w:t xml:space="preserve"> you met project objectives, and final budget will be due by August 31, 2027. A template will be provided during the 26-27 fiscal year. </w:t>
      </w:r>
    </w:p>
    <w:p w14:paraId="2455B926" w14:textId="77777777" w:rsidR="00A7273D" w:rsidRDefault="00A7273D"/>
    <w:p w14:paraId="0473A4A6" w14:textId="77777777" w:rsidR="00A7273D" w:rsidRDefault="00A7273D"/>
    <w:p w14:paraId="4896BD67" w14:textId="77777777" w:rsidR="00A7273D" w:rsidRDefault="00A7273D"/>
    <w:p w14:paraId="72C03804" w14:textId="77777777" w:rsidR="00A7273D" w:rsidRDefault="00A7273D"/>
    <w:p w14:paraId="3C0E02DA" w14:textId="77777777" w:rsidR="00A7273D" w:rsidRDefault="00A7273D"/>
    <w:p w14:paraId="3A0E1F96" w14:textId="77777777" w:rsidR="00A7273D" w:rsidRDefault="00A7273D"/>
    <w:p w14:paraId="58BF50BF" w14:textId="77777777" w:rsidR="00A7273D" w:rsidRDefault="00A7273D"/>
    <w:p w14:paraId="3EBB3839" w14:textId="77777777" w:rsidR="00A7273D" w:rsidRDefault="00A7273D"/>
    <w:p w14:paraId="60A5D210" w14:textId="77777777" w:rsidR="00A7273D" w:rsidRDefault="00A7273D"/>
    <w:p w14:paraId="32D1F479" w14:textId="77777777" w:rsidR="00A7273D" w:rsidRDefault="00A7273D"/>
    <w:p w14:paraId="02EA63F1" w14:textId="77777777" w:rsidR="00A7273D" w:rsidRDefault="00A7273D"/>
    <w:p w14:paraId="6AC69F0C" w14:textId="77777777" w:rsidR="00A7273D" w:rsidRDefault="00A7273D"/>
    <w:p w14:paraId="379CCD0D" w14:textId="77DD9605" w:rsidR="00A7273D" w:rsidRPr="00AD1EBF" w:rsidRDefault="00A7273D">
      <w:pPr>
        <w:rPr>
          <w:b/>
          <w:bCs/>
        </w:rPr>
      </w:pPr>
      <w:r w:rsidRPr="00AD1EBF">
        <w:rPr>
          <w:b/>
          <w:bCs/>
        </w:rPr>
        <w:lastRenderedPageBreak/>
        <w:t>Lincoln County Library District Direct Grants for County Public Libraries Application</w:t>
      </w:r>
    </w:p>
    <w:p w14:paraId="15093CD0" w14:textId="77777777" w:rsidR="00A7273D" w:rsidRDefault="00A7273D"/>
    <w:p w14:paraId="21052E7F" w14:textId="3A22CC03" w:rsidR="00A7273D" w:rsidRDefault="00A7273D">
      <w:r w:rsidRPr="001E779E">
        <w:rPr>
          <w:b/>
          <w:bCs/>
        </w:rPr>
        <w:t>Your name:</w:t>
      </w:r>
      <w:r>
        <w:t xml:space="preserve"> </w:t>
      </w:r>
      <w:sdt>
        <w:sdtPr>
          <w:id w:val="1228568724"/>
          <w:placeholder>
            <w:docPart w:val="DefaultPlaceholder_-1854013440"/>
          </w:placeholder>
          <w:showingPlcHdr/>
          <w:text/>
        </w:sdtPr>
        <w:sdtContent>
          <w:r w:rsidR="00DA52AE" w:rsidRPr="009D2CAE">
            <w:rPr>
              <w:rStyle w:val="PlaceholderText"/>
            </w:rPr>
            <w:t>Click or tap here to enter text.</w:t>
          </w:r>
        </w:sdtContent>
      </w:sdt>
    </w:p>
    <w:p w14:paraId="17428932" w14:textId="76226838" w:rsidR="00A7273D" w:rsidRDefault="00A7273D"/>
    <w:p w14:paraId="4F582C9D" w14:textId="627C91AF" w:rsidR="00A7273D" w:rsidRDefault="00A7273D">
      <w:r w:rsidRPr="00AD1EBF">
        <w:rPr>
          <w:b/>
          <w:bCs/>
        </w:rPr>
        <w:t>Library Affiliation:</w:t>
      </w:r>
      <w:r>
        <w:t xml:space="preserve">  </w:t>
      </w:r>
      <w:sdt>
        <w:sdtPr>
          <w:id w:val="1632209990"/>
          <w:placeholder>
            <w:docPart w:val="DefaultPlaceholder_-1854013440"/>
          </w:placeholder>
          <w:showingPlcHdr/>
          <w:text/>
        </w:sdtPr>
        <w:sdtContent>
          <w:r w:rsidR="00DA52AE" w:rsidRPr="009D2CAE">
            <w:rPr>
              <w:rStyle w:val="PlaceholderText"/>
            </w:rPr>
            <w:t>Click or tap here to enter text.</w:t>
          </w:r>
        </w:sdtContent>
      </w:sdt>
    </w:p>
    <w:p w14:paraId="45D9529E" w14:textId="77777777" w:rsidR="00A7273D" w:rsidRDefault="00A7273D"/>
    <w:p w14:paraId="5A14C864" w14:textId="10024E60" w:rsidR="00A7273D" w:rsidRDefault="00A7273D">
      <w:r w:rsidRPr="00AD1EBF">
        <w:rPr>
          <w:b/>
          <w:bCs/>
        </w:rPr>
        <w:t>Email Address:</w:t>
      </w:r>
      <w:r>
        <w:t xml:space="preserve"> </w:t>
      </w:r>
      <w:sdt>
        <w:sdtPr>
          <w:id w:val="979036790"/>
          <w:placeholder>
            <w:docPart w:val="DefaultPlaceholder_-1854013440"/>
          </w:placeholder>
          <w:showingPlcHdr/>
          <w:text/>
        </w:sdtPr>
        <w:sdtContent>
          <w:r w:rsidR="00DA52AE" w:rsidRPr="009D2CAE">
            <w:rPr>
              <w:rStyle w:val="PlaceholderText"/>
            </w:rPr>
            <w:t>Click or tap here to enter text.</w:t>
          </w:r>
        </w:sdtContent>
      </w:sdt>
    </w:p>
    <w:p w14:paraId="615EAAC6" w14:textId="77777777" w:rsidR="00A7273D" w:rsidRDefault="00A7273D"/>
    <w:p w14:paraId="3292A8BB" w14:textId="072B7424" w:rsidR="00A7273D" w:rsidRPr="00A7273D" w:rsidRDefault="00A7273D" w:rsidP="00A7273D">
      <w:pPr>
        <w:rPr>
          <w:lang w:val="en-US"/>
        </w:rPr>
      </w:pPr>
      <w:r w:rsidRPr="00A7273D">
        <w:rPr>
          <w:b/>
          <w:bCs/>
          <w:lang w:val="en-US"/>
        </w:rPr>
        <w:t>Project Name</w:t>
      </w:r>
      <w:r w:rsidRPr="00A7273D">
        <w:rPr>
          <w:lang w:val="en-US"/>
        </w:rPr>
        <w:t>:</w:t>
      </w:r>
      <w:r>
        <w:rPr>
          <w:lang w:val="en-US"/>
        </w:rPr>
        <w:t xml:space="preserve"> </w:t>
      </w:r>
      <w:sdt>
        <w:sdtPr>
          <w:rPr>
            <w:lang w:val="en-US"/>
          </w:rPr>
          <w:id w:val="-370383162"/>
          <w:placeholder>
            <w:docPart w:val="DefaultPlaceholder_-1854013440"/>
          </w:placeholder>
          <w:showingPlcHdr/>
          <w:text/>
        </w:sdtPr>
        <w:sdtContent>
          <w:r w:rsidR="00DA52AE" w:rsidRPr="009D2CAE">
            <w:rPr>
              <w:rStyle w:val="PlaceholderText"/>
            </w:rPr>
            <w:t>Click or tap here to enter text.</w:t>
          </w:r>
        </w:sdtContent>
      </w:sdt>
    </w:p>
    <w:p w14:paraId="3F5FEC58" w14:textId="77777777" w:rsidR="00A7273D" w:rsidRPr="00A7273D" w:rsidRDefault="00A7273D" w:rsidP="00A7273D">
      <w:pPr>
        <w:rPr>
          <w:lang w:val="en-US"/>
        </w:rPr>
      </w:pPr>
    </w:p>
    <w:p w14:paraId="5DFAC0B6" w14:textId="77777777" w:rsidR="00A7273D" w:rsidRDefault="00A7273D" w:rsidP="00A7273D">
      <w:pPr>
        <w:rPr>
          <w:lang w:val="en-US"/>
        </w:rPr>
      </w:pPr>
      <w:r w:rsidRPr="00A7273D">
        <w:rPr>
          <w:b/>
          <w:bCs/>
          <w:lang w:val="en-US"/>
        </w:rPr>
        <w:t>Project goals</w:t>
      </w:r>
      <w:r w:rsidRPr="00A7273D">
        <w:rPr>
          <w:lang w:val="en-US"/>
        </w:rPr>
        <w:t xml:space="preserve"> (based upon selected elements of LCLD strategic plan)</w:t>
      </w:r>
    </w:p>
    <w:sdt>
      <w:sdtPr>
        <w:rPr>
          <w:lang w:val="en-US"/>
        </w:rPr>
        <w:id w:val="-1676184970"/>
        <w:placeholder>
          <w:docPart w:val="DefaultPlaceholder_-1854013440"/>
        </w:placeholder>
        <w:showingPlcHdr/>
        <w:text/>
      </w:sdtPr>
      <w:sdtContent>
        <w:p w14:paraId="60661802" w14:textId="36EC7BB8" w:rsidR="00DA52AE" w:rsidRDefault="00DA52AE" w:rsidP="00A7273D">
          <w:pPr>
            <w:rPr>
              <w:lang w:val="en-US"/>
            </w:rPr>
          </w:pPr>
          <w:r w:rsidRPr="009D2CAE">
            <w:rPr>
              <w:rStyle w:val="PlaceholderText"/>
            </w:rPr>
            <w:t>Click or tap here to enter text.</w:t>
          </w:r>
        </w:p>
      </w:sdtContent>
    </w:sdt>
    <w:p w14:paraId="77BFF0AA" w14:textId="77777777" w:rsidR="00A7273D" w:rsidRPr="00A7273D" w:rsidRDefault="00A7273D" w:rsidP="00A7273D">
      <w:pPr>
        <w:rPr>
          <w:lang w:val="en-US"/>
        </w:rPr>
      </w:pPr>
    </w:p>
    <w:p w14:paraId="19808ED7" w14:textId="77777777" w:rsidR="00A7273D" w:rsidRDefault="00A7273D" w:rsidP="00A7273D">
      <w:pPr>
        <w:rPr>
          <w:lang w:val="en-US"/>
        </w:rPr>
      </w:pPr>
      <w:r w:rsidRPr="00A7273D">
        <w:rPr>
          <w:b/>
          <w:bCs/>
          <w:lang w:val="en-US"/>
        </w:rPr>
        <w:t>Project summary</w:t>
      </w:r>
      <w:r w:rsidRPr="00A7273D">
        <w:rPr>
          <w:lang w:val="en-US"/>
        </w:rPr>
        <w:t xml:space="preserve"> (500 words or less)</w:t>
      </w:r>
    </w:p>
    <w:sdt>
      <w:sdtPr>
        <w:rPr>
          <w:lang w:val="en-US"/>
        </w:rPr>
        <w:id w:val="428005435"/>
        <w:placeholder>
          <w:docPart w:val="DefaultPlaceholder_-1854013440"/>
        </w:placeholder>
        <w:showingPlcHdr/>
        <w:text/>
      </w:sdtPr>
      <w:sdtContent>
        <w:p w14:paraId="673E3DA9" w14:textId="2029AA7C" w:rsidR="00A7273D" w:rsidRDefault="00344559" w:rsidP="00A7273D">
          <w:pPr>
            <w:rPr>
              <w:lang w:val="en-US"/>
            </w:rPr>
          </w:pPr>
          <w:r w:rsidRPr="009D2CAE">
            <w:rPr>
              <w:rStyle w:val="PlaceholderText"/>
            </w:rPr>
            <w:t>Click or tap here to enter text.</w:t>
          </w:r>
        </w:p>
      </w:sdtContent>
    </w:sdt>
    <w:p w14:paraId="5D859AB1" w14:textId="77777777" w:rsidR="002D01E5" w:rsidRDefault="002D01E5" w:rsidP="00A7273D">
      <w:pPr>
        <w:rPr>
          <w:lang w:val="en-US"/>
        </w:rPr>
      </w:pPr>
    </w:p>
    <w:p w14:paraId="48041791" w14:textId="77777777" w:rsidR="002D01E5" w:rsidRPr="00A7273D" w:rsidRDefault="002D01E5" w:rsidP="00A7273D">
      <w:pPr>
        <w:rPr>
          <w:lang w:val="en-US"/>
        </w:rPr>
      </w:pPr>
    </w:p>
    <w:p w14:paraId="064FC07A" w14:textId="2400F360" w:rsidR="00A7273D" w:rsidRDefault="00A7273D" w:rsidP="00A7273D">
      <w:pPr>
        <w:rPr>
          <w:lang w:val="en-US"/>
        </w:rPr>
      </w:pPr>
      <w:r w:rsidRPr="00A7273D">
        <w:rPr>
          <w:b/>
          <w:bCs/>
          <w:lang w:val="en-US"/>
        </w:rPr>
        <w:t>Project objectives</w:t>
      </w:r>
      <w:r w:rsidRPr="00A7273D">
        <w:rPr>
          <w:lang w:val="en-US"/>
        </w:rPr>
        <w:t xml:space="preserve"> - including timeframe, milestones, and assessment measures</w:t>
      </w:r>
      <w:r>
        <w:rPr>
          <w:lang w:val="en-US"/>
        </w:rPr>
        <w:t xml:space="preserve"> (500 words or less)</w:t>
      </w:r>
    </w:p>
    <w:sdt>
      <w:sdtPr>
        <w:rPr>
          <w:lang w:val="en-US"/>
        </w:rPr>
        <w:id w:val="-904294247"/>
        <w:placeholder>
          <w:docPart w:val="DefaultPlaceholder_-1854013440"/>
        </w:placeholder>
        <w:showingPlcHdr/>
        <w:text/>
      </w:sdtPr>
      <w:sdtContent>
        <w:p w14:paraId="3F32ADAB" w14:textId="504023E0" w:rsidR="00A7273D" w:rsidRPr="00A7273D" w:rsidRDefault="00BF1FC8" w:rsidP="00A7273D">
          <w:pPr>
            <w:rPr>
              <w:lang w:val="en-US"/>
            </w:rPr>
          </w:pPr>
          <w:r w:rsidRPr="009D2CAE">
            <w:rPr>
              <w:rStyle w:val="PlaceholderText"/>
            </w:rPr>
            <w:t>Click or tap here to enter text.</w:t>
          </w:r>
        </w:p>
      </w:sdtContent>
    </w:sdt>
    <w:p w14:paraId="3C97BDE5" w14:textId="77777777" w:rsidR="00A7273D" w:rsidRDefault="00A7273D" w:rsidP="00A7273D">
      <w:pPr>
        <w:rPr>
          <w:lang w:val="en-US"/>
        </w:rPr>
      </w:pPr>
    </w:p>
    <w:p w14:paraId="5A876CD0" w14:textId="77777777" w:rsidR="00BF1FC8" w:rsidRPr="00A7273D" w:rsidRDefault="00BF1FC8" w:rsidP="00A7273D">
      <w:pPr>
        <w:rPr>
          <w:lang w:val="en-US"/>
        </w:rPr>
      </w:pPr>
    </w:p>
    <w:p w14:paraId="245CCF29" w14:textId="163D5057" w:rsidR="00A7273D" w:rsidRDefault="00A7273D" w:rsidP="00A7273D">
      <w:pPr>
        <w:rPr>
          <w:lang w:val="en-US"/>
        </w:rPr>
      </w:pPr>
      <w:r w:rsidRPr="00A7273D">
        <w:rPr>
          <w:b/>
          <w:bCs/>
          <w:lang w:val="en-US"/>
        </w:rPr>
        <w:t>Sustainability</w:t>
      </w:r>
      <w:r w:rsidRPr="00A7273D">
        <w:rPr>
          <w:lang w:val="en-US"/>
        </w:rPr>
        <w:t xml:space="preserve"> (250 words or less): How will you ensure that the results of this project continue to serve desired aims </w:t>
      </w:r>
      <w:proofErr w:type="gramStart"/>
      <w:r w:rsidRPr="00A7273D">
        <w:rPr>
          <w:lang w:val="en-US"/>
        </w:rPr>
        <w:t>into</w:t>
      </w:r>
      <w:proofErr w:type="gramEnd"/>
      <w:r w:rsidRPr="00A7273D">
        <w:rPr>
          <w:lang w:val="en-US"/>
        </w:rPr>
        <w:t xml:space="preserve"> the future</w:t>
      </w:r>
      <w:r>
        <w:rPr>
          <w:lang w:val="en-US"/>
        </w:rPr>
        <w:t>?</w:t>
      </w:r>
    </w:p>
    <w:sdt>
      <w:sdtPr>
        <w:rPr>
          <w:lang w:val="en-US"/>
        </w:rPr>
        <w:id w:val="1004097142"/>
        <w:placeholder>
          <w:docPart w:val="DefaultPlaceholder_-1854013440"/>
        </w:placeholder>
        <w:showingPlcHdr/>
        <w:text/>
      </w:sdtPr>
      <w:sdtContent>
        <w:p w14:paraId="3223D3DA" w14:textId="292E7210" w:rsidR="00A7273D" w:rsidRDefault="00BF1FC8" w:rsidP="00A7273D">
          <w:pPr>
            <w:rPr>
              <w:lang w:val="en-US"/>
            </w:rPr>
          </w:pPr>
          <w:r w:rsidRPr="009D2CAE">
            <w:rPr>
              <w:rStyle w:val="PlaceholderText"/>
            </w:rPr>
            <w:t>Click or tap here to enter text.</w:t>
          </w:r>
        </w:p>
      </w:sdtContent>
    </w:sdt>
    <w:p w14:paraId="178430FD" w14:textId="77777777" w:rsidR="00A7273D" w:rsidRPr="00A7273D" w:rsidRDefault="00A7273D" w:rsidP="00A7273D">
      <w:pPr>
        <w:rPr>
          <w:lang w:val="en-US"/>
        </w:rPr>
      </w:pPr>
    </w:p>
    <w:p w14:paraId="45580C43" w14:textId="77777777" w:rsidR="00A7273D" w:rsidRPr="00BF1FC8" w:rsidRDefault="00A7273D" w:rsidP="00A7273D">
      <w:pPr>
        <w:rPr>
          <w:b/>
          <w:bCs/>
          <w:lang w:val="en-US"/>
        </w:rPr>
      </w:pPr>
      <w:r w:rsidRPr="00A7273D">
        <w:rPr>
          <w:b/>
          <w:bCs/>
          <w:lang w:val="en-US"/>
        </w:rPr>
        <w:t>Budget, including in-kind contributions</w:t>
      </w:r>
    </w:p>
    <w:p w14:paraId="792FBCEF" w14:textId="77777777" w:rsidR="00A7273D" w:rsidRDefault="00A7273D" w:rsidP="00A7273D">
      <w:pPr>
        <w:rPr>
          <w:lang w:val="en-US"/>
        </w:rPr>
      </w:pPr>
    </w:p>
    <w:p w14:paraId="63B7600C" w14:textId="77777777" w:rsidR="00A7273D" w:rsidRPr="00A7273D" w:rsidRDefault="00A7273D" w:rsidP="00A7273D">
      <w:pPr>
        <w:rPr>
          <w:lang w:val="en-US"/>
        </w:rPr>
      </w:pPr>
    </w:p>
    <w:p w14:paraId="7791B254" w14:textId="77777777" w:rsidR="00A7273D" w:rsidRDefault="00A7273D"/>
    <w:p w14:paraId="55B50086" w14:textId="6F8152F3" w:rsidR="00A7273D" w:rsidRDefault="00A7273D" w:rsidP="00A7273D"/>
    <w:sectPr w:rsidR="00A727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2C81D7-5662-4580-8073-8803278A0188}"/>
  </w:font>
  <w:font w:name="Cambria">
    <w:panose1 w:val="02040503050406030204"/>
    <w:charset w:val="00"/>
    <w:family w:val="roman"/>
    <w:pitch w:val="variable"/>
    <w:sig w:usb0="E00006FF" w:usb1="420024FF" w:usb2="02000000" w:usb3="00000000" w:csb0="0000019F" w:csb1="00000000"/>
    <w:embedRegular r:id="rId2" w:fontKey="{DD473E1B-BF95-4064-A5C6-AF7ACF5DEA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65A"/>
    <w:rsid w:val="00073AD8"/>
    <w:rsid w:val="001E779E"/>
    <w:rsid w:val="0029565A"/>
    <w:rsid w:val="002D01E5"/>
    <w:rsid w:val="00344559"/>
    <w:rsid w:val="0093352B"/>
    <w:rsid w:val="00A7273D"/>
    <w:rsid w:val="00AD1EBF"/>
    <w:rsid w:val="00BF1FC8"/>
    <w:rsid w:val="00CD3CF0"/>
    <w:rsid w:val="00DA52AE"/>
    <w:rsid w:val="00DF2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5F685"/>
  <w15:docId w15:val="{4AE1DD76-1C6D-4F96-8135-D0141FC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273D"/>
    <w:rPr>
      <w:color w:val="0000FF" w:themeColor="hyperlink"/>
      <w:u w:val="single"/>
    </w:rPr>
  </w:style>
  <w:style w:type="character" w:styleId="UnresolvedMention">
    <w:name w:val="Unresolved Mention"/>
    <w:basedOn w:val="DefaultParagraphFont"/>
    <w:uiPriority w:val="99"/>
    <w:semiHidden/>
    <w:unhideWhenUsed/>
    <w:rsid w:val="00A7273D"/>
    <w:rPr>
      <w:color w:val="605E5C"/>
      <w:shd w:val="clear" w:color="auto" w:fill="E1DFDD"/>
    </w:rPr>
  </w:style>
  <w:style w:type="table" w:styleId="TableGrid">
    <w:name w:val="Table Grid"/>
    <w:basedOn w:val="TableNormal"/>
    <w:uiPriority w:val="39"/>
    <w:rsid w:val="00A727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52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8B96AC3-ED78-4A30-90E1-5D160524E7B6}"/>
      </w:docPartPr>
      <w:docPartBody>
        <w:p w:rsidR="00000000" w:rsidRDefault="00AA74C2">
          <w:r w:rsidRPr="009D2C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4C2"/>
    <w:rsid w:val="001430AB"/>
    <w:rsid w:val="00AA74C2"/>
    <w:rsid w:val="00CD3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4C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C407E-27CB-4946-A1FB-C2B415EE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2345</Characters>
  <Application>Microsoft Office Word</Application>
  <DocSecurity>0</DocSecurity>
  <Lines>47</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Miyagishima</dc:creator>
  <cp:lastModifiedBy>Lincoln County Library District</cp:lastModifiedBy>
  <cp:revision>2</cp:revision>
  <dcterms:created xsi:type="dcterms:W3CDTF">2026-01-13T23:46:00Z</dcterms:created>
  <dcterms:modified xsi:type="dcterms:W3CDTF">2026-01-13T23:46:00Z</dcterms:modified>
</cp:coreProperties>
</file>